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0D5F" w14:textId="77777777" w:rsidR="003F5FBD" w:rsidRDefault="003F5FBD">
      <w:pPr>
        <w:rPr>
          <w:rFonts w:ascii="ＭＳ 明朝" w:eastAsia="ＭＳ 明朝" w:hAnsi="ＭＳ 明朝"/>
          <w:sz w:val="22"/>
        </w:rPr>
      </w:pPr>
    </w:p>
    <w:p w14:paraId="65B7DDE3" w14:textId="77777777" w:rsidR="00E84B20" w:rsidRDefault="00E84B20">
      <w:pPr>
        <w:rPr>
          <w:rFonts w:ascii="ＭＳ 明朝" w:eastAsia="ＭＳ 明朝" w:hAnsi="ＭＳ 明朝"/>
          <w:sz w:val="22"/>
        </w:rPr>
      </w:pPr>
    </w:p>
    <w:p w14:paraId="59C82847" w14:textId="77777777" w:rsidR="00E84B20" w:rsidRDefault="00E84B20">
      <w:pPr>
        <w:rPr>
          <w:rFonts w:ascii="ＭＳ 明朝" w:eastAsia="ＭＳ 明朝" w:hAnsi="ＭＳ 明朝"/>
          <w:sz w:val="22"/>
        </w:rPr>
      </w:pPr>
    </w:p>
    <w:p w14:paraId="6EBE0B53" w14:textId="77777777" w:rsidR="00E84B20" w:rsidRDefault="00E84B20">
      <w:pPr>
        <w:rPr>
          <w:rFonts w:ascii="ＭＳ 明朝" w:eastAsia="ＭＳ 明朝" w:hAnsi="ＭＳ 明朝"/>
          <w:sz w:val="22"/>
        </w:rPr>
      </w:pPr>
    </w:p>
    <w:p w14:paraId="0BC55FB3" w14:textId="77777777" w:rsidR="00E84B20" w:rsidRDefault="00E84B20">
      <w:pPr>
        <w:rPr>
          <w:rFonts w:ascii="ＭＳ 明朝" w:eastAsia="ＭＳ 明朝" w:hAnsi="ＭＳ 明朝"/>
          <w:sz w:val="22"/>
        </w:rPr>
      </w:pPr>
    </w:p>
    <w:p w14:paraId="2DF502E9" w14:textId="77777777" w:rsidR="00E84B20" w:rsidRDefault="00E84B20">
      <w:pPr>
        <w:rPr>
          <w:rFonts w:ascii="ＭＳ 明朝" w:eastAsia="ＭＳ 明朝" w:hAnsi="ＭＳ 明朝"/>
          <w:sz w:val="22"/>
        </w:rPr>
      </w:pPr>
    </w:p>
    <w:p w14:paraId="2B7D76EB" w14:textId="77777777" w:rsidR="00E84B20" w:rsidRDefault="00E84B20">
      <w:pPr>
        <w:rPr>
          <w:rFonts w:ascii="ＭＳ 明朝" w:eastAsia="ＭＳ 明朝" w:hAnsi="ＭＳ 明朝"/>
          <w:sz w:val="22"/>
        </w:rPr>
      </w:pPr>
    </w:p>
    <w:p w14:paraId="0747D9C9" w14:textId="77777777" w:rsidR="00E84B20" w:rsidRDefault="00E84B20">
      <w:pPr>
        <w:rPr>
          <w:rFonts w:ascii="ＭＳ 明朝" w:eastAsia="ＭＳ 明朝" w:hAnsi="ＭＳ 明朝"/>
          <w:sz w:val="22"/>
        </w:rPr>
      </w:pPr>
    </w:p>
    <w:p w14:paraId="6A7AA146" w14:textId="77777777" w:rsidR="00E84B20" w:rsidRPr="003C1F2B" w:rsidRDefault="003C1F2B" w:rsidP="003C1F2B">
      <w:pPr>
        <w:spacing w:line="820" w:lineRule="exact"/>
        <w:jc w:val="center"/>
        <w:rPr>
          <w:rFonts w:ascii="ＭＳ 明朝" w:eastAsia="ＭＳ 明朝" w:hAnsi="ＭＳ 明朝"/>
          <w:b/>
          <w:sz w:val="40"/>
          <w:szCs w:val="40"/>
        </w:rPr>
      </w:pPr>
      <w:r w:rsidRPr="003C1F2B">
        <w:rPr>
          <w:rFonts w:ascii="ＭＳ 明朝" w:eastAsia="ＭＳ 明朝" w:hAnsi="ＭＳ 明朝" w:hint="eastAsia"/>
          <w:b/>
          <w:sz w:val="40"/>
          <w:szCs w:val="40"/>
        </w:rPr>
        <w:t>普代村立普代小中学校教職員</w:t>
      </w:r>
    </w:p>
    <w:p w14:paraId="7D89EF8A" w14:textId="77777777" w:rsidR="00E84B20" w:rsidRPr="003C1F2B" w:rsidRDefault="003C1F2B" w:rsidP="003C1F2B">
      <w:pPr>
        <w:spacing w:line="820" w:lineRule="exact"/>
        <w:jc w:val="center"/>
        <w:rPr>
          <w:rFonts w:ascii="ＭＳ 明朝" w:eastAsia="ＭＳ 明朝" w:hAnsi="ＭＳ 明朝"/>
          <w:b/>
          <w:sz w:val="72"/>
          <w:szCs w:val="72"/>
        </w:rPr>
      </w:pPr>
      <w:r w:rsidRPr="003C1F2B">
        <w:rPr>
          <w:rFonts w:ascii="ＭＳ 明朝" w:eastAsia="ＭＳ 明朝" w:hAnsi="ＭＳ 明朝" w:hint="eastAsia"/>
          <w:b/>
          <w:sz w:val="72"/>
          <w:szCs w:val="72"/>
        </w:rPr>
        <w:t>働き方改革プラン</w:t>
      </w:r>
    </w:p>
    <w:p w14:paraId="2FB77DAA" w14:textId="77777777" w:rsidR="00E84B20" w:rsidRPr="003C1F2B" w:rsidRDefault="003C1F2B" w:rsidP="003C1F2B">
      <w:pPr>
        <w:spacing w:line="820" w:lineRule="exact"/>
        <w:jc w:val="center"/>
        <w:rPr>
          <w:rFonts w:ascii="ＭＳ 明朝" w:eastAsia="ＭＳ 明朝" w:hAnsi="ＭＳ 明朝"/>
          <w:b/>
          <w:sz w:val="40"/>
          <w:szCs w:val="40"/>
        </w:rPr>
      </w:pPr>
      <w:r w:rsidRPr="003C1F2B">
        <w:rPr>
          <w:rFonts w:ascii="ＭＳ 明朝" w:eastAsia="ＭＳ 明朝" w:hAnsi="ＭＳ 明朝" w:hint="eastAsia"/>
          <w:b/>
          <w:sz w:val="40"/>
          <w:szCs w:val="40"/>
        </w:rPr>
        <w:t>（2024～2026）</w:t>
      </w:r>
    </w:p>
    <w:p w14:paraId="2D5CB867" w14:textId="77777777" w:rsidR="00E84B20" w:rsidRDefault="00E84B20">
      <w:pPr>
        <w:rPr>
          <w:rFonts w:ascii="ＭＳ 明朝" w:eastAsia="ＭＳ 明朝" w:hAnsi="ＭＳ 明朝"/>
          <w:sz w:val="22"/>
        </w:rPr>
      </w:pPr>
    </w:p>
    <w:p w14:paraId="591B127F" w14:textId="77777777" w:rsidR="00E84B20" w:rsidRDefault="00E84B20">
      <w:pPr>
        <w:rPr>
          <w:rFonts w:ascii="ＭＳ 明朝" w:eastAsia="ＭＳ 明朝" w:hAnsi="ＭＳ 明朝"/>
          <w:sz w:val="22"/>
        </w:rPr>
      </w:pPr>
    </w:p>
    <w:p w14:paraId="7EA16C1F" w14:textId="77777777" w:rsidR="00E84B20" w:rsidRDefault="00E84B20">
      <w:pPr>
        <w:rPr>
          <w:rFonts w:ascii="ＭＳ 明朝" w:eastAsia="ＭＳ 明朝" w:hAnsi="ＭＳ 明朝"/>
          <w:sz w:val="22"/>
        </w:rPr>
      </w:pPr>
    </w:p>
    <w:p w14:paraId="11BDE73D" w14:textId="77777777" w:rsidR="00E84B20" w:rsidRDefault="00E84B20">
      <w:pPr>
        <w:rPr>
          <w:rFonts w:ascii="ＭＳ 明朝" w:eastAsia="ＭＳ 明朝" w:hAnsi="ＭＳ 明朝"/>
          <w:sz w:val="22"/>
        </w:rPr>
      </w:pPr>
    </w:p>
    <w:p w14:paraId="3D5CB9F2" w14:textId="77777777" w:rsidR="00E84B20" w:rsidRDefault="00E84B20">
      <w:pPr>
        <w:rPr>
          <w:rFonts w:ascii="ＭＳ 明朝" w:eastAsia="ＭＳ 明朝" w:hAnsi="ＭＳ 明朝"/>
          <w:sz w:val="22"/>
        </w:rPr>
      </w:pPr>
    </w:p>
    <w:p w14:paraId="295647E4" w14:textId="77777777" w:rsidR="00E84B20" w:rsidRDefault="00E84B20">
      <w:pPr>
        <w:rPr>
          <w:rFonts w:ascii="ＭＳ 明朝" w:eastAsia="ＭＳ 明朝" w:hAnsi="ＭＳ 明朝"/>
          <w:sz w:val="22"/>
        </w:rPr>
      </w:pPr>
    </w:p>
    <w:p w14:paraId="6E10BA89" w14:textId="77777777" w:rsidR="00E84B20" w:rsidRDefault="00E84B20">
      <w:pPr>
        <w:rPr>
          <w:rFonts w:ascii="ＭＳ 明朝" w:eastAsia="ＭＳ 明朝" w:hAnsi="ＭＳ 明朝"/>
          <w:sz w:val="22"/>
        </w:rPr>
      </w:pPr>
    </w:p>
    <w:p w14:paraId="12D10944" w14:textId="77777777" w:rsidR="00E84B20" w:rsidRDefault="00E84B20">
      <w:pPr>
        <w:rPr>
          <w:rFonts w:ascii="ＭＳ 明朝" w:eastAsia="ＭＳ 明朝" w:hAnsi="ＭＳ 明朝"/>
          <w:sz w:val="22"/>
        </w:rPr>
      </w:pPr>
    </w:p>
    <w:p w14:paraId="785D33F7" w14:textId="77777777" w:rsidR="00E84B20" w:rsidRDefault="00E84B20">
      <w:pPr>
        <w:rPr>
          <w:rFonts w:ascii="ＭＳ 明朝" w:eastAsia="ＭＳ 明朝" w:hAnsi="ＭＳ 明朝"/>
          <w:sz w:val="22"/>
        </w:rPr>
      </w:pPr>
    </w:p>
    <w:p w14:paraId="2A9F88C3" w14:textId="77777777" w:rsidR="00E84B20" w:rsidRDefault="00E84B20">
      <w:pPr>
        <w:rPr>
          <w:rFonts w:ascii="ＭＳ 明朝" w:eastAsia="ＭＳ 明朝" w:hAnsi="ＭＳ 明朝"/>
          <w:sz w:val="22"/>
        </w:rPr>
      </w:pPr>
    </w:p>
    <w:p w14:paraId="454E6865" w14:textId="77777777" w:rsidR="00E84B20" w:rsidRDefault="00E84B20">
      <w:pPr>
        <w:rPr>
          <w:rFonts w:ascii="ＭＳ 明朝" w:eastAsia="ＭＳ 明朝" w:hAnsi="ＭＳ 明朝"/>
          <w:sz w:val="22"/>
        </w:rPr>
      </w:pPr>
    </w:p>
    <w:p w14:paraId="6C07D670" w14:textId="77777777" w:rsidR="00E84B20" w:rsidRDefault="00E84B20">
      <w:pPr>
        <w:rPr>
          <w:rFonts w:ascii="ＭＳ 明朝" w:eastAsia="ＭＳ 明朝" w:hAnsi="ＭＳ 明朝"/>
          <w:sz w:val="22"/>
        </w:rPr>
      </w:pPr>
    </w:p>
    <w:p w14:paraId="03BA682C" w14:textId="77777777" w:rsidR="00E84B20" w:rsidRDefault="00E84B20">
      <w:pPr>
        <w:rPr>
          <w:rFonts w:ascii="ＭＳ 明朝" w:eastAsia="ＭＳ 明朝" w:hAnsi="ＭＳ 明朝"/>
          <w:sz w:val="22"/>
        </w:rPr>
      </w:pPr>
    </w:p>
    <w:p w14:paraId="213B1F9A" w14:textId="77777777" w:rsidR="00E84B20" w:rsidRDefault="00E84B20">
      <w:pPr>
        <w:rPr>
          <w:rFonts w:ascii="ＭＳ 明朝" w:eastAsia="ＭＳ 明朝" w:hAnsi="ＭＳ 明朝"/>
          <w:sz w:val="22"/>
        </w:rPr>
      </w:pPr>
    </w:p>
    <w:p w14:paraId="74381296" w14:textId="77777777" w:rsidR="00E84B20" w:rsidRDefault="00E84B20">
      <w:pPr>
        <w:rPr>
          <w:rFonts w:ascii="ＭＳ 明朝" w:eastAsia="ＭＳ 明朝" w:hAnsi="ＭＳ 明朝"/>
          <w:sz w:val="22"/>
        </w:rPr>
      </w:pPr>
    </w:p>
    <w:p w14:paraId="262DF4D0" w14:textId="77777777" w:rsidR="00E84B20" w:rsidRDefault="00E84B20">
      <w:pPr>
        <w:rPr>
          <w:rFonts w:ascii="ＭＳ 明朝" w:eastAsia="ＭＳ 明朝" w:hAnsi="ＭＳ 明朝"/>
          <w:sz w:val="22"/>
        </w:rPr>
      </w:pPr>
    </w:p>
    <w:p w14:paraId="4C158DD4" w14:textId="77777777" w:rsidR="00E84B20" w:rsidRDefault="00E84B20">
      <w:pPr>
        <w:rPr>
          <w:rFonts w:ascii="ＭＳ 明朝" w:eastAsia="ＭＳ 明朝" w:hAnsi="ＭＳ 明朝"/>
          <w:sz w:val="22"/>
        </w:rPr>
      </w:pPr>
    </w:p>
    <w:p w14:paraId="71EED5AE" w14:textId="77777777" w:rsidR="00E84B20" w:rsidRDefault="00E84B20">
      <w:pPr>
        <w:rPr>
          <w:rFonts w:ascii="ＭＳ 明朝" w:eastAsia="ＭＳ 明朝" w:hAnsi="ＭＳ 明朝"/>
          <w:sz w:val="22"/>
        </w:rPr>
      </w:pPr>
    </w:p>
    <w:p w14:paraId="728861FA" w14:textId="438BDBF4" w:rsidR="003F5FBD" w:rsidRDefault="003F5FBD" w:rsidP="003C1F2B">
      <w:pPr>
        <w:jc w:val="center"/>
        <w:rPr>
          <w:rFonts w:ascii="ＭＳ 明朝" w:eastAsia="ＭＳ 明朝" w:hAnsi="ＭＳ 明朝"/>
          <w:b/>
          <w:sz w:val="32"/>
          <w:szCs w:val="32"/>
        </w:rPr>
      </w:pPr>
      <w:r w:rsidRPr="008229B5">
        <w:rPr>
          <w:rFonts w:ascii="ＭＳ 明朝" w:eastAsia="ＭＳ 明朝" w:hAnsi="ＭＳ 明朝" w:hint="eastAsia"/>
          <w:b/>
          <w:sz w:val="32"/>
          <w:szCs w:val="32"/>
        </w:rPr>
        <w:t>令和６年</w:t>
      </w:r>
      <w:r w:rsidR="00210BC4">
        <w:rPr>
          <w:rFonts w:ascii="ＭＳ 明朝" w:eastAsia="ＭＳ 明朝" w:hAnsi="ＭＳ 明朝" w:hint="eastAsia"/>
          <w:b/>
          <w:sz w:val="32"/>
          <w:szCs w:val="32"/>
        </w:rPr>
        <w:t>４</w:t>
      </w:r>
      <w:r w:rsidRPr="008229B5">
        <w:rPr>
          <w:rFonts w:ascii="ＭＳ 明朝" w:eastAsia="ＭＳ 明朝" w:hAnsi="ＭＳ 明朝" w:hint="eastAsia"/>
          <w:b/>
          <w:sz w:val="32"/>
          <w:szCs w:val="32"/>
        </w:rPr>
        <w:t>月</w:t>
      </w:r>
    </w:p>
    <w:p w14:paraId="678205D7" w14:textId="1914CD4F" w:rsidR="008E4513" w:rsidRPr="0050474F" w:rsidRDefault="008E4513" w:rsidP="003C1F2B">
      <w:pPr>
        <w:jc w:val="center"/>
        <w:rPr>
          <w:rFonts w:ascii="ＭＳ 明朝" w:eastAsia="ＭＳ 明朝" w:hAnsi="ＭＳ 明朝"/>
          <w:b/>
          <w:color w:val="000000" w:themeColor="text1"/>
          <w:sz w:val="32"/>
          <w:szCs w:val="32"/>
        </w:rPr>
      </w:pPr>
      <w:r w:rsidRPr="0050474F">
        <w:rPr>
          <w:rFonts w:ascii="ＭＳ 明朝" w:eastAsia="ＭＳ 明朝" w:hAnsi="ＭＳ 明朝" w:hint="eastAsia"/>
          <w:b/>
          <w:color w:val="000000" w:themeColor="text1"/>
          <w:sz w:val="32"/>
          <w:szCs w:val="32"/>
        </w:rPr>
        <w:t>令和８年３月改訂</w:t>
      </w:r>
    </w:p>
    <w:p w14:paraId="7523B811" w14:textId="77777777" w:rsidR="00EE0FE7" w:rsidRDefault="003F5FBD" w:rsidP="00EE0FE7">
      <w:pPr>
        <w:jc w:val="center"/>
        <w:rPr>
          <w:rFonts w:ascii="ＭＳ 明朝" w:eastAsia="ＭＳ 明朝" w:hAnsi="ＭＳ 明朝"/>
          <w:b/>
          <w:sz w:val="32"/>
          <w:szCs w:val="32"/>
        </w:rPr>
      </w:pPr>
      <w:r w:rsidRPr="008229B5">
        <w:rPr>
          <w:rFonts w:ascii="ＭＳ 明朝" w:eastAsia="ＭＳ 明朝" w:hAnsi="ＭＳ 明朝" w:hint="eastAsia"/>
          <w:b/>
          <w:sz w:val="32"/>
          <w:szCs w:val="32"/>
        </w:rPr>
        <w:t>普代村教育委員会</w:t>
      </w:r>
    </w:p>
    <w:p w14:paraId="765954F1" w14:textId="77777777" w:rsidR="00975B8B" w:rsidRDefault="00975B8B" w:rsidP="00975B8B">
      <w:pPr>
        <w:rPr>
          <w:rFonts w:ascii="ＭＳ 明朝" w:eastAsia="ＭＳ 明朝" w:hAnsi="ＭＳ 明朝"/>
          <w:b/>
          <w:sz w:val="24"/>
          <w:szCs w:val="24"/>
        </w:rPr>
        <w:sectPr w:rsidR="00975B8B" w:rsidSect="0096594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0"/>
        </w:sectPr>
      </w:pPr>
    </w:p>
    <w:p w14:paraId="5C1C89A0" w14:textId="77777777" w:rsidR="00A5307F" w:rsidRPr="00A5307F" w:rsidRDefault="00A5307F" w:rsidP="00975B8B">
      <w:pPr>
        <w:rPr>
          <w:rFonts w:ascii="ＭＳ 明朝" w:eastAsia="ＭＳ 明朝" w:hAnsi="ＭＳ 明朝"/>
          <w:b/>
          <w:sz w:val="24"/>
          <w:szCs w:val="24"/>
        </w:rPr>
      </w:pPr>
    </w:p>
    <w:p w14:paraId="4DD8A481" w14:textId="77777777" w:rsidR="008229B5" w:rsidRPr="008229B5" w:rsidRDefault="008229B5" w:rsidP="008229B5">
      <w:pPr>
        <w:jc w:val="center"/>
        <w:rPr>
          <w:rFonts w:ascii="ＭＳ 明朝" w:eastAsia="ＭＳ 明朝" w:hAnsi="ＭＳ 明朝"/>
          <w:sz w:val="28"/>
        </w:rPr>
      </w:pPr>
      <w:r w:rsidRPr="008229B5">
        <w:rPr>
          <w:rFonts w:ascii="ＭＳ 明朝" w:eastAsia="ＭＳ 明朝" w:hAnsi="ＭＳ 明朝" w:hint="eastAsia"/>
          <w:sz w:val="28"/>
        </w:rPr>
        <w:t>〈目　次〉</w:t>
      </w:r>
    </w:p>
    <w:p w14:paraId="0B2BB97D" w14:textId="77777777" w:rsidR="008229B5" w:rsidRPr="008229B5" w:rsidRDefault="008229B5" w:rsidP="008229B5">
      <w:pPr>
        <w:rPr>
          <w:rFonts w:ascii="ＭＳ 明朝" w:eastAsia="ＭＳ 明朝" w:hAnsi="ＭＳ 明朝"/>
          <w:sz w:val="28"/>
        </w:rPr>
      </w:pPr>
    </w:p>
    <w:p w14:paraId="2777B4F9" w14:textId="77777777" w:rsidR="008229B5" w:rsidRPr="008229B5" w:rsidRDefault="008229B5" w:rsidP="008229B5">
      <w:pPr>
        <w:rPr>
          <w:rFonts w:ascii="ＭＳ 明朝" w:eastAsia="ＭＳ 明朝" w:hAnsi="ＭＳ 明朝"/>
          <w:sz w:val="28"/>
        </w:rPr>
      </w:pPr>
      <w:r w:rsidRPr="008229B5">
        <w:rPr>
          <w:rFonts w:ascii="ＭＳ 明朝" w:eastAsia="ＭＳ 明朝" w:hAnsi="ＭＳ 明朝" w:hint="eastAsia"/>
          <w:sz w:val="28"/>
        </w:rPr>
        <w:t>１　趣旨・・・・・・・・・・・・・・・・・・・・・・・・・・　１</w:t>
      </w:r>
    </w:p>
    <w:p w14:paraId="36666FA7" w14:textId="77777777" w:rsidR="008229B5" w:rsidRPr="008229B5" w:rsidRDefault="008229B5" w:rsidP="008229B5">
      <w:pPr>
        <w:rPr>
          <w:rFonts w:ascii="ＭＳ 明朝" w:eastAsia="ＭＳ 明朝" w:hAnsi="ＭＳ 明朝"/>
          <w:sz w:val="28"/>
        </w:rPr>
      </w:pPr>
      <w:r w:rsidRPr="008229B5">
        <w:rPr>
          <w:rFonts w:ascii="ＭＳ 明朝" w:eastAsia="ＭＳ 明朝" w:hAnsi="ＭＳ 明朝" w:hint="eastAsia"/>
          <w:sz w:val="28"/>
        </w:rPr>
        <w:t>２　村立小中学校の時間外在校等時間の現状・・・・・・・・・</w:t>
      </w:r>
      <w:r w:rsidR="00602DB0">
        <w:rPr>
          <w:rFonts w:ascii="ＭＳ 明朝" w:eastAsia="ＭＳ 明朝" w:hAnsi="ＭＳ 明朝" w:hint="eastAsia"/>
          <w:sz w:val="28"/>
        </w:rPr>
        <w:t>・</w:t>
      </w:r>
      <w:r w:rsidRPr="008229B5">
        <w:rPr>
          <w:rFonts w:ascii="ＭＳ 明朝" w:eastAsia="ＭＳ 明朝" w:hAnsi="ＭＳ 明朝" w:hint="eastAsia"/>
          <w:sz w:val="28"/>
        </w:rPr>
        <w:t xml:space="preserve">　２</w:t>
      </w:r>
    </w:p>
    <w:p w14:paraId="12D6202E" w14:textId="77777777" w:rsidR="008229B5" w:rsidRPr="008229B5" w:rsidRDefault="008229B5" w:rsidP="008229B5">
      <w:pPr>
        <w:rPr>
          <w:rFonts w:ascii="ＭＳ 明朝" w:eastAsia="ＭＳ 明朝" w:hAnsi="ＭＳ 明朝"/>
          <w:sz w:val="28"/>
        </w:rPr>
      </w:pPr>
      <w:r w:rsidRPr="008229B5">
        <w:rPr>
          <w:rFonts w:ascii="ＭＳ 明朝" w:eastAsia="ＭＳ 明朝" w:hAnsi="ＭＳ 明朝" w:hint="eastAsia"/>
          <w:sz w:val="28"/>
        </w:rPr>
        <w:t xml:space="preserve">３　</w:t>
      </w:r>
      <w:r w:rsidR="00602DB0" w:rsidRPr="008229B5">
        <w:rPr>
          <w:rFonts w:ascii="ＭＳ 明朝" w:eastAsia="ＭＳ 明朝" w:hAnsi="ＭＳ 明朝" w:hint="eastAsia"/>
          <w:sz w:val="28"/>
        </w:rPr>
        <w:t>プランの期間</w:t>
      </w:r>
      <w:r w:rsidRPr="008229B5">
        <w:rPr>
          <w:rFonts w:ascii="ＭＳ 明朝" w:eastAsia="ＭＳ 明朝" w:hAnsi="ＭＳ 明朝" w:hint="eastAsia"/>
          <w:sz w:val="28"/>
        </w:rPr>
        <w:t>・・・・・・</w:t>
      </w:r>
      <w:r w:rsidR="00602DB0">
        <w:rPr>
          <w:rFonts w:ascii="ＭＳ 明朝" w:eastAsia="ＭＳ 明朝" w:hAnsi="ＭＳ 明朝" w:hint="eastAsia"/>
          <w:sz w:val="28"/>
        </w:rPr>
        <w:t>・・・・・・・・・・</w:t>
      </w:r>
      <w:r w:rsidRPr="008229B5">
        <w:rPr>
          <w:rFonts w:ascii="ＭＳ 明朝" w:eastAsia="ＭＳ 明朝" w:hAnsi="ＭＳ 明朝" w:hint="eastAsia"/>
          <w:sz w:val="28"/>
        </w:rPr>
        <w:t>・・・・</w:t>
      </w:r>
      <w:r w:rsidR="00912FEE">
        <w:rPr>
          <w:rFonts w:ascii="ＭＳ 明朝" w:eastAsia="ＭＳ 明朝" w:hAnsi="ＭＳ 明朝" w:hint="eastAsia"/>
          <w:sz w:val="28"/>
        </w:rPr>
        <w:t>・・</w:t>
      </w:r>
      <w:r w:rsidRPr="008229B5">
        <w:rPr>
          <w:rFonts w:ascii="ＭＳ 明朝" w:eastAsia="ＭＳ 明朝" w:hAnsi="ＭＳ 明朝" w:hint="eastAsia"/>
          <w:sz w:val="28"/>
        </w:rPr>
        <w:t xml:space="preserve">　</w:t>
      </w:r>
      <w:r w:rsidR="005D3185">
        <w:rPr>
          <w:rFonts w:ascii="ＭＳ 明朝" w:eastAsia="ＭＳ 明朝" w:hAnsi="ＭＳ 明朝" w:hint="eastAsia"/>
          <w:sz w:val="28"/>
        </w:rPr>
        <w:t>４</w:t>
      </w:r>
      <w:r w:rsidRPr="008229B5">
        <w:rPr>
          <w:rFonts w:ascii="ＭＳ 明朝" w:eastAsia="ＭＳ 明朝" w:hAnsi="ＭＳ 明朝" w:hint="eastAsia"/>
          <w:sz w:val="28"/>
        </w:rPr>
        <w:t xml:space="preserve">　</w:t>
      </w:r>
    </w:p>
    <w:p w14:paraId="3B9D3544" w14:textId="77777777" w:rsidR="008229B5" w:rsidRPr="008229B5" w:rsidRDefault="008229B5" w:rsidP="008229B5">
      <w:pPr>
        <w:rPr>
          <w:rFonts w:ascii="ＭＳ 明朝" w:eastAsia="ＭＳ 明朝" w:hAnsi="ＭＳ 明朝"/>
          <w:sz w:val="28"/>
        </w:rPr>
      </w:pPr>
      <w:r w:rsidRPr="008229B5">
        <w:rPr>
          <w:rFonts w:ascii="ＭＳ 明朝" w:eastAsia="ＭＳ 明朝" w:hAnsi="ＭＳ 明朝" w:hint="eastAsia"/>
          <w:sz w:val="28"/>
        </w:rPr>
        <w:t xml:space="preserve">４　</w:t>
      </w:r>
      <w:r w:rsidR="00602DB0">
        <w:rPr>
          <w:rFonts w:ascii="ＭＳ 明朝" w:eastAsia="ＭＳ 明朝" w:hAnsi="ＭＳ 明朝" w:hint="eastAsia"/>
          <w:sz w:val="28"/>
        </w:rPr>
        <w:t>教育委員会規則に定める時間外在校等時間の上限</w:t>
      </w:r>
      <w:r w:rsidRPr="008229B5">
        <w:rPr>
          <w:rFonts w:ascii="ＭＳ 明朝" w:eastAsia="ＭＳ 明朝" w:hAnsi="ＭＳ 明朝" w:hint="eastAsia"/>
          <w:sz w:val="28"/>
        </w:rPr>
        <w:t>・・</w:t>
      </w:r>
      <w:r w:rsidR="00602DB0">
        <w:rPr>
          <w:rFonts w:ascii="ＭＳ 明朝" w:eastAsia="ＭＳ 明朝" w:hAnsi="ＭＳ 明朝" w:hint="eastAsia"/>
          <w:sz w:val="28"/>
        </w:rPr>
        <w:t>・</w:t>
      </w:r>
      <w:r w:rsidRPr="008229B5">
        <w:rPr>
          <w:rFonts w:ascii="ＭＳ 明朝" w:eastAsia="ＭＳ 明朝" w:hAnsi="ＭＳ 明朝" w:hint="eastAsia"/>
          <w:sz w:val="28"/>
        </w:rPr>
        <w:t>・・</w:t>
      </w:r>
      <w:r w:rsidR="00602DB0">
        <w:rPr>
          <w:rFonts w:ascii="ＭＳ 明朝" w:eastAsia="ＭＳ 明朝" w:hAnsi="ＭＳ 明朝" w:hint="eastAsia"/>
          <w:sz w:val="28"/>
        </w:rPr>
        <w:t xml:space="preserve">・　</w:t>
      </w:r>
      <w:r w:rsidR="005D3185">
        <w:rPr>
          <w:rFonts w:ascii="ＭＳ 明朝" w:eastAsia="ＭＳ 明朝" w:hAnsi="ＭＳ 明朝" w:hint="eastAsia"/>
          <w:sz w:val="28"/>
        </w:rPr>
        <w:t>４</w:t>
      </w:r>
    </w:p>
    <w:p w14:paraId="19114028" w14:textId="77777777" w:rsidR="008229B5" w:rsidRPr="008229B5" w:rsidRDefault="008229B5" w:rsidP="008229B5">
      <w:pPr>
        <w:rPr>
          <w:rFonts w:ascii="ＭＳ 明朝" w:eastAsia="ＭＳ 明朝" w:hAnsi="ＭＳ 明朝"/>
          <w:sz w:val="28"/>
        </w:rPr>
      </w:pPr>
      <w:r w:rsidRPr="008229B5">
        <w:rPr>
          <w:rFonts w:ascii="ＭＳ 明朝" w:eastAsia="ＭＳ 明朝" w:hAnsi="ＭＳ 明朝" w:hint="eastAsia"/>
          <w:sz w:val="28"/>
        </w:rPr>
        <w:t>５　プランの目標・・・・・・・・・・・・・・・・・・・・・</w:t>
      </w:r>
      <w:r w:rsidR="00602DB0">
        <w:rPr>
          <w:rFonts w:ascii="ＭＳ 明朝" w:eastAsia="ＭＳ 明朝" w:hAnsi="ＭＳ 明朝" w:hint="eastAsia"/>
          <w:sz w:val="28"/>
        </w:rPr>
        <w:t xml:space="preserve">・　</w:t>
      </w:r>
      <w:r w:rsidR="005D3185">
        <w:rPr>
          <w:rFonts w:ascii="ＭＳ 明朝" w:eastAsia="ＭＳ 明朝" w:hAnsi="ＭＳ 明朝" w:hint="eastAsia"/>
          <w:sz w:val="28"/>
        </w:rPr>
        <w:t>５</w:t>
      </w:r>
      <w:r w:rsidRPr="008229B5">
        <w:rPr>
          <w:rFonts w:ascii="ＭＳ 明朝" w:eastAsia="ＭＳ 明朝" w:hAnsi="ＭＳ 明朝" w:hint="eastAsia"/>
          <w:sz w:val="28"/>
        </w:rPr>
        <w:t xml:space="preserve">　</w:t>
      </w:r>
    </w:p>
    <w:p w14:paraId="45D6F8D3" w14:textId="4E150B44" w:rsidR="008229B5" w:rsidRDefault="008229B5" w:rsidP="00602DB0">
      <w:pPr>
        <w:rPr>
          <w:rFonts w:ascii="ＭＳ 明朝" w:eastAsia="ＭＳ 明朝" w:hAnsi="ＭＳ 明朝"/>
          <w:sz w:val="28"/>
        </w:rPr>
      </w:pPr>
      <w:r w:rsidRPr="008229B5">
        <w:rPr>
          <w:rFonts w:ascii="ＭＳ 明朝" w:eastAsia="ＭＳ 明朝" w:hAnsi="ＭＳ 明朝" w:hint="eastAsia"/>
          <w:sz w:val="28"/>
        </w:rPr>
        <w:t>６　具体的な取組・・・・・・・・・・・・・・・・・・・・・</w:t>
      </w:r>
      <w:r w:rsidR="00602DB0">
        <w:rPr>
          <w:rFonts w:ascii="ＭＳ 明朝" w:eastAsia="ＭＳ 明朝" w:hAnsi="ＭＳ 明朝" w:hint="eastAsia"/>
          <w:sz w:val="28"/>
        </w:rPr>
        <w:t xml:space="preserve">・　</w:t>
      </w:r>
      <w:r w:rsidR="005D3185">
        <w:rPr>
          <w:rFonts w:ascii="ＭＳ 明朝" w:eastAsia="ＭＳ 明朝" w:hAnsi="ＭＳ 明朝" w:hint="eastAsia"/>
          <w:sz w:val="28"/>
        </w:rPr>
        <w:t>５</w:t>
      </w:r>
      <w:r w:rsidRPr="008229B5">
        <w:rPr>
          <w:rFonts w:ascii="ＭＳ 明朝" w:eastAsia="ＭＳ 明朝" w:hAnsi="ＭＳ 明朝" w:hint="eastAsia"/>
          <w:sz w:val="28"/>
        </w:rPr>
        <w:t xml:space="preserve">　</w:t>
      </w:r>
    </w:p>
    <w:p w14:paraId="185E190E" w14:textId="4C7A59EB" w:rsidR="008E4513" w:rsidRPr="0050474F" w:rsidRDefault="00F616CB" w:rsidP="00602DB0">
      <w:pPr>
        <w:rPr>
          <w:rFonts w:ascii="ＭＳ 明朝" w:eastAsia="ＭＳ 明朝" w:hAnsi="ＭＳ 明朝"/>
          <w:color w:val="000000" w:themeColor="text1"/>
          <w:sz w:val="28"/>
        </w:rPr>
      </w:pPr>
      <w:r>
        <w:rPr>
          <w:rFonts w:ascii="ＭＳ 明朝" w:eastAsia="ＭＳ 明朝" w:hAnsi="ＭＳ 明朝" w:hint="eastAsia"/>
          <w:sz w:val="28"/>
        </w:rPr>
        <w:t xml:space="preserve">　</w:t>
      </w:r>
      <w:r w:rsidRPr="0050474F">
        <w:rPr>
          <w:rFonts w:ascii="ＭＳ 明朝" w:eastAsia="ＭＳ 明朝" w:hAnsi="ＭＳ 明朝" w:hint="eastAsia"/>
          <w:color w:val="000000" w:themeColor="text1"/>
          <w:sz w:val="28"/>
        </w:rPr>
        <w:t>Ⅰ　学校と教師の業務の３分類</w:t>
      </w:r>
    </w:p>
    <w:p w14:paraId="0F13BEDA" w14:textId="63E2D2BA" w:rsidR="00F616CB" w:rsidRPr="0050474F" w:rsidRDefault="00F616CB" w:rsidP="00602DB0">
      <w:pPr>
        <w:rPr>
          <w:rFonts w:ascii="ＭＳ 明朝" w:eastAsia="ＭＳ 明朝" w:hAnsi="ＭＳ 明朝"/>
          <w:color w:val="000000" w:themeColor="text1"/>
          <w:sz w:val="28"/>
        </w:rPr>
      </w:pPr>
      <w:r w:rsidRPr="0050474F">
        <w:rPr>
          <w:rFonts w:ascii="ＭＳ 明朝" w:eastAsia="ＭＳ 明朝" w:hAnsi="ＭＳ 明朝" w:hint="eastAsia"/>
          <w:color w:val="000000" w:themeColor="text1"/>
          <w:sz w:val="28"/>
        </w:rPr>
        <w:t xml:space="preserve">　Ⅱ　３分類に基づく19の取組に対応する村教委と村立学校の取組</w:t>
      </w:r>
    </w:p>
    <w:p w14:paraId="0FBB262E" w14:textId="148FAEA8" w:rsidR="00F616CB" w:rsidRPr="0050474F" w:rsidRDefault="00F616CB" w:rsidP="00602DB0">
      <w:pPr>
        <w:rPr>
          <w:rFonts w:ascii="ＭＳ 明朝" w:eastAsia="ＭＳ 明朝" w:hAnsi="ＭＳ 明朝"/>
          <w:color w:val="000000" w:themeColor="text1"/>
          <w:sz w:val="28"/>
        </w:rPr>
      </w:pPr>
      <w:r w:rsidRPr="0050474F">
        <w:rPr>
          <w:rFonts w:ascii="ＭＳ 明朝" w:eastAsia="ＭＳ 明朝" w:hAnsi="ＭＳ 明朝" w:hint="eastAsia"/>
          <w:color w:val="000000" w:themeColor="text1"/>
          <w:sz w:val="28"/>
        </w:rPr>
        <w:t xml:space="preserve">　Ⅲ　村立学校の取組</w:t>
      </w:r>
    </w:p>
    <w:p w14:paraId="672C1335" w14:textId="2EDD17A0" w:rsidR="00F616CB" w:rsidRPr="0050474F" w:rsidRDefault="00F616CB" w:rsidP="00602DB0">
      <w:pPr>
        <w:rPr>
          <w:rFonts w:ascii="ＭＳ 明朝" w:eastAsia="ＭＳ 明朝" w:hAnsi="ＭＳ 明朝"/>
          <w:color w:val="000000" w:themeColor="text1"/>
          <w:sz w:val="28"/>
        </w:rPr>
      </w:pPr>
      <w:r w:rsidRPr="0050474F">
        <w:rPr>
          <w:rFonts w:ascii="ＭＳ 明朝" w:eastAsia="ＭＳ 明朝" w:hAnsi="ＭＳ 明朝" w:hint="eastAsia"/>
          <w:color w:val="000000" w:themeColor="text1"/>
          <w:sz w:val="28"/>
        </w:rPr>
        <w:t xml:space="preserve">　Ⅳ　村教育委員会の取組</w:t>
      </w:r>
    </w:p>
    <w:p w14:paraId="63149CA1" w14:textId="77777777" w:rsidR="008229B5" w:rsidRPr="008229B5" w:rsidRDefault="008229B5" w:rsidP="008229B5">
      <w:pPr>
        <w:rPr>
          <w:rFonts w:ascii="ＭＳ 明朝" w:eastAsia="ＭＳ 明朝" w:hAnsi="ＭＳ 明朝"/>
          <w:sz w:val="28"/>
        </w:rPr>
      </w:pPr>
      <w:r w:rsidRPr="008229B5">
        <w:rPr>
          <w:rFonts w:ascii="ＭＳ 明朝" w:eastAsia="ＭＳ 明朝" w:hAnsi="ＭＳ 明朝" w:hint="eastAsia"/>
          <w:sz w:val="28"/>
        </w:rPr>
        <w:t>７　プランの推進・・・・・・・・・・・・・・・・・・・・・</w:t>
      </w:r>
      <w:r w:rsidR="00602DB0">
        <w:rPr>
          <w:rFonts w:ascii="ＭＳ 明朝" w:eastAsia="ＭＳ 明朝" w:hAnsi="ＭＳ 明朝" w:hint="eastAsia"/>
          <w:sz w:val="28"/>
        </w:rPr>
        <w:t>・</w:t>
      </w:r>
      <w:r w:rsidRPr="008229B5">
        <w:rPr>
          <w:rFonts w:ascii="ＭＳ 明朝" w:eastAsia="ＭＳ 明朝" w:hAnsi="ＭＳ 明朝" w:hint="eastAsia"/>
          <w:sz w:val="28"/>
        </w:rPr>
        <w:t xml:space="preserve">　</w:t>
      </w:r>
      <w:r w:rsidR="00FB030B">
        <w:rPr>
          <w:rFonts w:ascii="ＭＳ 明朝" w:eastAsia="ＭＳ 明朝" w:hAnsi="ＭＳ 明朝" w:hint="eastAsia"/>
          <w:sz w:val="28"/>
        </w:rPr>
        <w:t>８</w:t>
      </w:r>
    </w:p>
    <w:p w14:paraId="28C9AE7F" w14:textId="77777777" w:rsidR="008229B5" w:rsidRPr="008229B5" w:rsidRDefault="008229B5" w:rsidP="008229B5">
      <w:pPr>
        <w:rPr>
          <w:rFonts w:ascii="ＭＳ 明朝" w:eastAsia="ＭＳ 明朝" w:hAnsi="ＭＳ 明朝"/>
          <w:sz w:val="28"/>
        </w:rPr>
      </w:pPr>
    </w:p>
    <w:p w14:paraId="5C380817" w14:textId="77777777" w:rsidR="008229B5" w:rsidRPr="008229B5" w:rsidRDefault="008229B5" w:rsidP="008229B5">
      <w:pPr>
        <w:rPr>
          <w:rFonts w:ascii="ＭＳ 明朝" w:eastAsia="ＭＳ 明朝" w:hAnsi="ＭＳ 明朝"/>
          <w:sz w:val="28"/>
        </w:rPr>
      </w:pPr>
      <w:r w:rsidRPr="008229B5">
        <w:rPr>
          <w:rFonts w:ascii="ＭＳ 明朝" w:eastAsia="ＭＳ 明朝" w:hAnsi="ＭＳ 明朝" w:hint="eastAsia"/>
          <w:sz w:val="28"/>
        </w:rPr>
        <w:t>〈参考〉</w:t>
      </w:r>
    </w:p>
    <w:p w14:paraId="6C9B3EE8" w14:textId="77777777" w:rsidR="008229B5" w:rsidRPr="008229B5" w:rsidRDefault="008229B5" w:rsidP="008229B5">
      <w:pPr>
        <w:rPr>
          <w:rFonts w:ascii="ＭＳ 明朝" w:eastAsia="ＭＳ 明朝" w:hAnsi="ＭＳ 明朝"/>
          <w:sz w:val="28"/>
        </w:rPr>
      </w:pPr>
      <w:r w:rsidRPr="008229B5">
        <w:rPr>
          <w:rFonts w:ascii="ＭＳ 明朝" w:eastAsia="ＭＳ 明朝" w:hAnsi="ＭＳ 明朝" w:hint="eastAsia"/>
          <w:sz w:val="28"/>
        </w:rPr>
        <w:t xml:space="preserve">　働き方改革アクションプラン様式・・・・・・・・・・・・・</w:t>
      </w:r>
      <w:r w:rsidR="00602DB0">
        <w:rPr>
          <w:rFonts w:ascii="ＭＳ 明朝" w:eastAsia="ＭＳ 明朝" w:hAnsi="ＭＳ 明朝" w:hint="eastAsia"/>
          <w:sz w:val="28"/>
        </w:rPr>
        <w:t>・</w:t>
      </w:r>
      <w:r w:rsidRPr="008229B5">
        <w:rPr>
          <w:rFonts w:ascii="ＭＳ 明朝" w:eastAsia="ＭＳ 明朝" w:hAnsi="ＭＳ 明朝" w:hint="eastAsia"/>
          <w:sz w:val="28"/>
        </w:rPr>
        <w:t xml:space="preserve">　</w:t>
      </w:r>
      <w:r w:rsidR="000479D8">
        <w:rPr>
          <w:rFonts w:ascii="ＭＳ 明朝" w:eastAsia="ＭＳ 明朝" w:hAnsi="ＭＳ 明朝" w:hint="eastAsia"/>
          <w:sz w:val="28"/>
        </w:rPr>
        <w:t>９</w:t>
      </w:r>
    </w:p>
    <w:p w14:paraId="1AC94158" w14:textId="77777777" w:rsidR="00975B8B" w:rsidRDefault="008229B5" w:rsidP="008229B5">
      <w:pPr>
        <w:widowControl/>
        <w:jc w:val="left"/>
        <w:rPr>
          <w:rFonts w:ascii="ＭＳ 明朝" w:eastAsia="ＭＳ 明朝" w:hAnsi="ＭＳ 明朝"/>
          <w:sz w:val="28"/>
        </w:rPr>
        <w:sectPr w:rsidR="00975B8B" w:rsidSect="00965940">
          <w:footerReference w:type="default" r:id="rId14"/>
          <w:pgSz w:w="11906" w:h="16838" w:code="9"/>
          <w:pgMar w:top="1418" w:right="1418" w:bottom="1418" w:left="1418" w:header="851" w:footer="992" w:gutter="0"/>
          <w:cols w:space="425"/>
          <w:docGrid w:type="lines" w:linePitch="360"/>
        </w:sectPr>
      </w:pPr>
      <w:r w:rsidRPr="008229B5">
        <w:rPr>
          <w:rFonts w:ascii="ＭＳ 明朝" w:eastAsia="ＭＳ 明朝" w:hAnsi="ＭＳ 明朝"/>
          <w:sz w:val="28"/>
        </w:rPr>
        <w:br w:type="page"/>
      </w:r>
    </w:p>
    <w:p w14:paraId="35DC9893" w14:textId="77777777" w:rsidR="008C62B9" w:rsidRDefault="00A5307F" w:rsidP="008C62B9">
      <w:pPr>
        <w:jc w:val="left"/>
        <w:rPr>
          <w:rFonts w:ascii="ＭＳ 明朝" w:eastAsia="ＭＳ 明朝" w:hAnsi="ＭＳ 明朝"/>
          <w:sz w:val="22"/>
        </w:rPr>
      </w:pPr>
      <w:r w:rsidRPr="00DE479C">
        <w:rPr>
          <w:rFonts w:ascii="ＭＳ 明朝" w:eastAsia="ＭＳ 明朝" w:hAnsi="ＭＳ 明朝" w:hint="eastAsia"/>
          <w:b/>
          <w:color w:val="FFFFFF" w:themeColor="background1"/>
          <w:sz w:val="22"/>
          <w:highlight w:val="black"/>
        </w:rPr>
        <w:lastRenderedPageBreak/>
        <w:t>１　趣旨</w:t>
      </w:r>
      <w:r w:rsidR="00DE479C">
        <w:rPr>
          <w:rFonts w:ascii="ＭＳ 明朝" w:eastAsia="ＭＳ 明朝" w:hAnsi="ＭＳ 明朝" w:hint="eastAsia"/>
          <w:b/>
          <w:color w:val="FFFFFF" w:themeColor="background1"/>
          <w:sz w:val="22"/>
          <w:highlight w:val="black"/>
        </w:rPr>
        <w:t xml:space="preserve">　　　　　　　　　　　　　　　　　　　　　　　　　　　　　　　　　　　　　</w:t>
      </w:r>
      <w:r w:rsidRPr="00DE479C">
        <w:rPr>
          <w:rFonts w:ascii="ＭＳ 明朝" w:eastAsia="ＭＳ 明朝" w:hAnsi="ＭＳ 明朝" w:hint="eastAsia"/>
          <w:b/>
          <w:color w:val="FFFFFF" w:themeColor="background1"/>
          <w:sz w:val="22"/>
        </w:rPr>
        <w:t xml:space="preserve">　　　　　　　　　　　　　　　　　　　　　　　　　　　　　　　　　　　　　</w:t>
      </w:r>
      <w:r w:rsidRPr="00DE479C">
        <w:rPr>
          <w:rFonts w:ascii="ＭＳ 明朝" w:eastAsia="ＭＳ 明朝" w:hAnsi="ＭＳ 明朝" w:hint="eastAsia"/>
          <w:color w:val="FFFFFF" w:themeColor="background1"/>
          <w:sz w:val="22"/>
        </w:rPr>
        <w:t xml:space="preserve">　</w:t>
      </w:r>
    </w:p>
    <w:p w14:paraId="6AD5FD71" w14:textId="77777777" w:rsidR="008C62B9" w:rsidRDefault="008C62B9" w:rsidP="008C62B9">
      <w:pPr>
        <w:jc w:val="left"/>
        <w:rPr>
          <w:rFonts w:ascii="ＭＳ 明朝" w:eastAsia="ＭＳ 明朝" w:hAnsi="ＭＳ 明朝"/>
          <w:sz w:val="22"/>
        </w:rPr>
      </w:pPr>
      <w:r>
        <w:rPr>
          <w:rFonts w:ascii="ＭＳ 明朝" w:eastAsia="ＭＳ 明朝" w:hAnsi="ＭＳ 明朝" w:hint="eastAsia"/>
          <w:sz w:val="22"/>
        </w:rPr>
        <w:t xml:space="preserve">　本格的な</w:t>
      </w:r>
      <w:r w:rsidRPr="00590F04">
        <w:rPr>
          <w:rFonts w:ascii="ＭＳ 明朝" w:eastAsia="ＭＳ 明朝" w:hAnsi="ＭＳ 明朝" w:hint="eastAsia"/>
          <w:sz w:val="22"/>
        </w:rPr>
        <w:t>人口減少社会の到来や、少子高齢化の進行、高度情報化</w:t>
      </w:r>
      <w:r>
        <w:rPr>
          <w:rFonts w:ascii="ＭＳ 明朝" w:eastAsia="ＭＳ 明朝" w:hAnsi="ＭＳ 明朝" w:hint="eastAsia"/>
          <w:sz w:val="22"/>
        </w:rPr>
        <w:t>、グローバル化の進展な</w:t>
      </w:r>
    </w:p>
    <w:p w14:paraId="2E68C12D" w14:textId="77777777" w:rsidR="008C62B9" w:rsidRDefault="008C62B9" w:rsidP="008C62B9">
      <w:pPr>
        <w:jc w:val="left"/>
        <w:rPr>
          <w:rFonts w:ascii="ＭＳ 明朝" w:eastAsia="ＭＳ 明朝" w:hAnsi="ＭＳ 明朝"/>
          <w:sz w:val="22"/>
        </w:rPr>
      </w:pPr>
      <w:r>
        <w:rPr>
          <w:rFonts w:ascii="ＭＳ 明朝" w:eastAsia="ＭＳ 明朝" w:hAnsi="ＭＳ 明朝" w:hint="eastAsia"/>
          <w:sz w:val="22"/>
        </w:rPr>
        <w:t>ど、社会経済情勢が大きく変容する中において、全国的に教職員の長時間勤務の実態が看過</w:t>
      </w:r>
    </w:p>
    <w:p w14:paraId="03C7AF32" w14:textId="77777777" w:rsidR="00A5307F" w:rsidRDefault="00A5307F" w:rsidP="008C62B9">
      <w:pPr>
        <w:jc w:val="left"/>
        <w:rPr>
          <w:rFonts w:ascii="ＭＳ 明朝" w:eastAsia="ＭＳ 明朝" w:hAnsi="ＭＳ 明朝"/>
          <w:sz w:val="22"/>
        </w:rPr>
      </w:pPr>
      <w:r>
        <w:rPr>
          <w:rFonts w:ascii="ＭＳ 明朝" w:eastAsia="ＭＳ 明朝" w:hAnsi="ＭＳ 明朝" w:hint="eastAsia"/>
          <w:sz w:val="22"/>
        </w:rPr>
        <w:t>できない状況にあります。</w:t>
      </w:r>
    </w:p>
    <w:p w14:paraId="1E98CE75" w14:textId="77777777" w:rsidR="00A5307F" w:rsidRDefault="00A5307F" w:rsidP="00A5307F">
      <w:pPr>
        <w:rPr>
          <w:rFonts w:ascii="ＭＳ 明朝" w:eastAsia="ＭＳ 明朝" w:hAnsi="ＭＳ 明朝"/>
          <w:sz w:val="22"/>
        </w:rPr>
      </w:pPr>
    </w:p>
    <w:p w14:paraId="6735284E" w14:textId="77777777" w:rsidR="00A5307F" w:rsidRDefault="00A5307F" w:rsidP="00A5307F">
      <w:pPr>
        <w:rPr>
          <w:rFonts w:ascii="ＭＳ 明朝" w:eastAsia="ＭＳ 明朝" w:hAnsi="ＭＳ 明朝"/>
          <w:sz w:val="22"/>
        </w:rPr>
      </w:pPr>
      <w:r>
        <w:rPr>
          <w:rFonts w:ascii="ＭＳ 明朝" w:eastAsia="ＭＳ 明朝" w:hAnsi="ＭＳ 明朝" w:hint="eastAsia"/>
          <w:sz w:val="22"/>
        </w:rPr>
        <w:t xml:space="preserve">　国においては、平成31年１月に中央教育審議会でとりまとめられた「新しい時代の教育に向けた持続可能な学校指導・運営体制の構築のための学校における働き方改革に関する総合的な方策について」の答申を受け、公立の義務教育諸学校等の教育職員の給与等に関する指針を示すなど、答申の具現化に向けて取り組んでいるところです。</w:t>
      </w:r>
    </w:p>
    <w:p w14:paraId="7D583550" w14:textId="77777777" w:rsidR="00A5307F" w:rsidRDefault="00A5307F" w:rsidP="00A5307F">
      <w:pPr>
        <w:rPr>
          <w:rFonts w:ascii="ＭＳ 明朝" w:eastAsia="ＭＳ 明朝" w:hAnsi="ＭＳ 明朝"/>
          <w:sz w:val="22"/>
        </w:rPr>
      </w:pPr>
    </w:p>
    <w:p w14:paraId="3C023D5E" w14:textId="77777777" w:rsidR="00A5307F" w:rsidRDefault="00A5307F" w:rsidP="00A5307F">
      <w:pPr>
        <w:rPr>
          <w:rFonts w:ascii="ＭＳ 明朝" w:eastAsia="ＭＳ 明朝" w:hAnsi="ＭＳ 明朝"/>
          <w:sz w:val="22"/>
        </w:rPr>
      </w:pPr>
      <w:r>
        <w:rPr>
          <w:rFonts w:ascii="ＭＳ 明朝" w:eastAsia="ＭＳ 明朝" w:hAnsi="ＭＳ 明朝" w:hint="eastAsia"/>
          <w:sz w:val="22"/>
        </w:rPr>
        <w:t xml:space="preserve">　また、今般の新型コロナウイルス感染症の拡大を受け、学校においても新しい生活様式が求められるなど、教職員を取り巻く労働環境も急速に変化を迎えています。</w:t>
      </w:r>
    </w:p>
    <w:p w14:paraId="3CF90A01" w14:textId="77777777" w:rsidR="00A5307F" w:rsidRDefault="00A5307F" w:rsidP="00A5307F">
      <w:pPr>
        <w:rPr>
          <w:rFonts w:ascii="ＭＳ 明朝" w:eastAsia="ＭＳ 明朝" w:hAnsi="ＭＳ 明朝"/>
          <w:sz w:val="22"/>
        </w:rPr>
      </w:pPr>
    </w:p>
    <w:p w14:paraId="39018D73" w14:textId="77777777" w:rsidR="00A5307F" w:rsidRDefault="00A5307F" w:rsidP="00A5307F">
      <w:pPr>
        <w:rPr>
          <w:rFonts w:ascii="ＭＳ 明朝" w:eastAsia="ＭＳ 明朝" w:hAnsi="ＭＳ 明朝"/>
          <w:sz w:val="22"/>
        </w:rPr>
      </w:pPr>
      <w:r>
        <w:rPr>
          <w:rFonts w:ascii="ＭＳ 明朝" w:eastAsia="ＭＳ 明朝" w:hAnsi="ＭＳ 明朝" w:hint="eastAsia"/>
          <w:sz w:val="22"/>
        </w:rPr>
        <w:t xml:space="preserve">　こうした現状を踏まえつつ、岩手県教育委員会では、新たに令和６年度から令和８年度までを取組期間とする「岩手県教職員働き方改革プラン（2024～2026）」を策定し、学校における働き方改革の実現に向けた取組を一層強力に推進しています。</w:t>
      </w:r>
    </w:p>
    <w:p w14:paraId="0B9C3A64" w14:textId="77777777" w:rsidR="00A5307F" w:rsidRDefault="00A5307F" w:rsidP="00A5307F">
      <w:pPr>
        <w:rPr>
          <w:rFonts w:ascii="ＭＳ 明朝" w:eastAsia="ＭＳ 明朝" w:hAnsi="ＭＳ 明朝"/>
          <w:sz w:val="22"/>
        </w:rPr>
      </w:pPr>
      <w:r>
        <w:rPr>
          <w:rFonts w:ascii="ＭＳ 明朝" w:eastAsia="ＭＳ 明朝" w:hAnsi="ＭＳ 明朝" w:hint="eastAsia"/>
          <w:sz w:val="22"/>
        </w:rPr>
        <w:t xml:space="preserve">　県の改革プランにおいては、県立学校及び県教育委員会が実施する取組と目標が示されているほか、市町村立学校の働き方改革の実現に向けて、市町村教育委員会が学校とともに取り組むべき内容が盛り込まれています。</w:t>
      </w:r>
    </w:p>
    <w:p w14:paraId="0378B7FE" w14:textId="77777777" w:rsidR="00A5307F" w:rsidRDefault="00A5307F" w:rsidP="00A5307F">
      <w:pPr>
        <w:rPr>
          <w:rFonts w:ascii="ＭＳ 明朝" w:eastAsia="ＭＳ 明朝" w:hAnsi="ＭＳ 明朝"/>
          <w:sz w:val="22"/>
        </w:rPr>
      </w:pPr>
    </w:p>
    <w:p w14:paraId="49373E73" w14:textId="4D8A15AE" w:rsidR="00A5307F" w:rsidRPr="0050474F" w:rsidRDefault="00A5307F" w:rsidP="00A5307F">
      <w:pPr>
        <w:rPr>
          <w:rFonts w:ascii="ＭＳ 明朝" w:eastAsia="ＭＳ 明朝" w:hAnsi="ＭＳ 明朝"/>
          <w:color w:val="000000" w:themeColor="text1"/>
          <w:sz w:val="22"/>
        </w:rPr>
      </w:pPr>
      <w:r>
        <w:rPr>
          <w:rFonts w:ascii="ＭＳ 明朝" w:eastAsia="ＭＳ 明朝" w:hAnsi="ＭＳ 明朝" w:hint="eastAsia"/>
          <w:sz w:val="22"/>
        </w:rPr>
        <w:t xml:space="preserve">　以上のような国及び県の取組を踏まえ、普代村立小中学校の教職員が、ワーク・ライフ・バランスを確保しながら、健康でいきいきとやりがいをもって子どもたち一人ひとりと向き合うことができる時間を少しでも多く確保するための具体的な方策として、「普代村立小中学校教職員働き方改革プラン」</w:t>
      </w:r>
      <w:r w:rsidRPr="0050474F">
        <w:rPr>
          <w:rFonts w:ascii="ＭＳ 明朝" w:eastAsia="ＭＳ 明朝" w:hAnsi="ＭＳ 明朝" w:hint="eastAsia"/>
          <w:color w:val="000000" w:themeColor="text1"/>
          <w:sz w:val="22"/>
        </w:rPr>
        <w:t>を</w:t>
      </w:r>
      <w:r w:rsidR="00F616CB" w:rsidRPr="0050474F">
        <w:rPr>
          <w:rFonts w:ascii="ＭＳ 明朝" w:eastAsia="ＭＳ 明朝" w:hAnsi="ＭＳ 明朝" w:hint="eastAsia"/>
          <w:color w:val="000000" w:themeColor="text1"/>
          <w:sz w:val="22"/>
        </w:rPr>
        <w:t>改訂し、「普代村立小中学校教職員働き方改革プラン（2024～2026）」（本プラン）として</w:t>
      </w:r>
      <w:r w:rsidRPr="0050474F">
        <w:rPr>
          <w:rFonts w:ascii="ＭＳ 明朝" w:eastAsia="ＭＳ 明朝" w:hAnsi="ＭＳ 明朝" w:hint="eastAsia"/>
          <w:color w:val="000000" w:themeColor="text1"/>
          <w:sz w:val="22"/>
        </w:rPr>
        <w:t>策定しました。</w:t>
      </w:r>
    </w:p>
    <w:p w14:paraId="456E8F53" w14:textId="41625351" w:rsidR="00F616CB" w:rsidRPr="0050474F" w:rsidRDefault="00F616CB" w:rsidP="00F616CB">
      <w:pPr>
        <w:ind w:firstLineChars="100" w:firstLine="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令和７年６月に「公立の義務教育諸学校等の教育職員の給与等に関する特別措置法」（給特法）が改正され、「業務量管理・健康確保措置実施計画」の策定が義務付けられたことを踏まえ、この計画に本プランを位置付けるため、今般本プランの一部改訂を行いました。</w:t>
      </w:r>
    </w:p>
    <w:p w14:paraId="67639DF0" w14:textId="77777777" w:rsidR="00A5307F" w:rsidRPr="0050474F" w:rsidRDefault="00A5307F" w:rsidP="00A5307F">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学校における働き方改革の実現は、普代村の未来を担う大切な子どもたちに、質の高い教育を持続的に提供することにもつながることから、本プランに基づき、学校と教育委員会が連携した取組を一層推進していきます。</w:t>
      </w:r>
    </w:p>
    <w:p w14:paraId="0B8B6EC2" w14:textId="77777777" w:rsidR="00F616CB" w:rsidRPr="0050474F" w:rsidRDefault="00F616CB" w:rsidP="00F616CB">
      <w:pPr>
        <w:widowControl/>
        <w:jc w:val="left"/>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プランの根拠</w:t>
      </w:r>
    </w:p>
    <w:p w14:paraId="7F24B73B" w14:textId="77777777" w:rsidR="00F616CB" w:rsidRPr="0050474F" w:rsidRDefault="00F616CB" w:rsidP="00F616CB">
      <w:pPr>
        <w:widowControl/>
        <w:ind w:left="220" w:hangingChars="100" w:hanging="220"/>
        <w:jc w:val="left"/>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本プランは公立の義務教育諸学校等の教育職員の給与等に関する特別措置法（昭和46年法律第77号）第８条に基づく「業務量管理・健康確保措置実施計画」に位置づけられるものであること。</w:t>
      </w:r>
    </w:p>
    <w:p w14:paraId="3E2A6BF9" w14:textId="77777777" w:rsidR="00975B8B" w:rsidRDefault="00EE0FE7">
      <w:pPr>
        <w:widowControl/>
        <w:jc w:val="left"/>
        <w:rPr>
          <w:rFonts w:ascii="ＭＳ 明朝" w:eastAsia="ＭＳ 明朝" w:hAnsi="ＭＳ 明朝"/>
          <w:b/>
          <w:sz w:val="24"/>
          <w:szCs w:val="24"/>
        </w:rPr>
        <w:sectPr w:rsidR="00975B8B" w:rsidSect="003337F3">
          <w:footerReference w:type="default" r:id="rId15"/>
          <w:pgSz w:w="11906" w:h="16838" w:code="9"/>
          <w:pgMar w:top="1418" w:right="1418" w:bottom="1418" w:left="1418" w:header="851" w:footer="992" w:gutter="0"/>
          <w:pgNumType w:start="1"/>
          <w:cols w:space="425"/>
          <w:docGrid w:type="lines" w:linePitch="360"/>
        </w:sectPr>
      </w:pPr>
      <w:r>
        <w:rPr>
          <w:rFonts w:ascii="ＭＳ 明朝" w:eastAsia="ＭＳ 明朝" w:hAnsi="ＭＳ 明朝"/>
          <w:b/>
          <w:sz w:val="24"/>
          <w:szCs w:val="24"/>
        </w:rPr>
        <w:br w:type="page"/>
      </w:r>
    </w:p>
    <w:p w14:paraId="7C7D0120" w14:textId="77777777" w:rsidR="005001A4" w:rsidRPr="00EE0FE7" w:rsidRDefault="00A5307F">
      <w:pPr>
        <w:rPr>
          <w:rFonts w:ascii="ＭＳ 明朝" w:eastAsia="ＭＳ 明朝" w:hAnsi="ＭＳ 明朝"/>
          <w:b/>
          <w:sz w:val="22"/>
          <w:shd w:val="pct15" w:color="auto" w:fill="FFFFFF"/>
        </w:rPr>
      </w:pPr>
      <w:r w:rsidRPr="00DE479C">
        <w:rPr>
          <w:rFonts w:ascii="ＭＳ 明朝" w:eastAsia="ＭＳ 明朝" w:hAnsi="ＭＳ 明朝" w:hint="eastAsia"/>
          <w:b/>
          <w:color w:val="FFFFFF" w:themeColor="background1"/>
          <w:sz w:val="22"/>
          <w:highlight w:val="black"/>
        </w:rPr>
        <w:lastRenderedPageBreak/>
        <w:t>２</w:t>
      </w:r>
      <w:r w:rsidR="005D3185" w:rsidRPr="00DE479C">
        <w:rPr>
          <w:rFonts w:ascii="ＭＳ 明朝" w:eastAsia="ＭＳ 明朝" w:hAnsi="ＭＳ 明朝" w:hint="eastAsia"/>
          <w:b/>
          <w:color w:val="FFFFFF" w:themeColor="background1"/>
          <w:sz w:val="22"/>
          <w:highlight w:val="black"/>
        </w:rPr>
        <w:t xml:space="preserve">　村立小中学校の時間外在校等</w:t>
      </w:r>
      <w:r w:rsidR="005001A4" w:rsidRPr="00DE479C">
        <w:rPr>
          <w:rFonts w:ascii="ＭＳ 明朝" w:eastAsia="ＭＳ 明朝" w:hAnsi="ＭＳ 明朝" w:hint="eastAsia"/>
          <w:b/>
          <w:color w:val="FFFFFF" w:themeColor="background1"/>
          <w:sz w:val="22"/>
          <w:highlight w:val="black"/>
        </w:rPr>
        <w:t>時間の現状</w:t>
      </w:r>
      <w:r w:rsidR="00DE479C">
        <w:rPr>
          <w:rFonts w:ascii="ＭＳ 明朝" w:eastAsia="ＭＳ 明朝" w:hAnsi="ＭＳ 明朝" w:hint="eastAsia"/>
          <w:b/>
          <w:color w:val="FFFFFF" w:themeColor="background1"/>
          <w:sz w:val="22"/>
          <w:highlight w:val="black"/>
        </w:rPr>
        <w:t xml:space="preserve">　　　　　　　　　　　　　　　　　　　　　</w:t>
      </w:r>
      <w:r w:rsidR="00EE0FE7" w:rsidRPr="00DE479C">
        <w:rPr>
          <w:rFonts w:ascii="ＭＳ 明朝" w:eastAsia="ＭＳ 明朝" w:hAnsi="ＭＳ 明朝" w:hint="eastAsia"/>
          <w:b/>
          <w:sz w:val="22"/>
        </w:rPr>
        <w:t xml:space="preserve">　　　　　　　　　　　　　　　　　　　　　</w:t>
      </w:r>
      <w:r w:rsidR="00EE0FE7">
        <w:rPr>
          <w:rFonts w:ascii="ＭＳ 明朝" w:eastAsia="ＭＳ 明朝" w:hAnsi="ＭＳ 明朝" w:hint="eastAsia"/>
          <w:b/>
          <w:sz w:val="22"/>
          <w:shd w:val="pct15" w:color="auto" w:fill="FFFFFF"/>
        </w:rPr>
        <w:t xml:space="preserve">　</w:t>
      </w:r>
    </w:p>
    <w:p w14:paraId="62A12860" w14:textId="77777777" w:rsidR="008330B0" w:rsidRPr="0068603E" w:rsidRDefault="0068603E" w:rsidP="0068603E">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sidR="00355D7B" w:rsidRPr="0068603E">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00355D7B" w:rsidRPr="0068603E">
        <w:rPr>
          <w:rFonts w:ascii="ＭＳ 明朝" w:eastAsia="ＭＳ 明朝" w:hAnsi="ＭＳ 明朝" w:hint="eastAsia"/>
          <w:sz w:val="22"/>
        </w:rPr>
        <w:t>時間外在校等時間が月45時間超の教員の人数</w:t>
      </w:r>
      <w:r w:rsidR="00FC3B00" w:rsidRPr="0068603E">
        <w:rPr>
          <w:rFonts w:ascii="ＭＳ 明朝" w:eastAsia="ＭＳ 明朝" w:hAnsi="ＭＳ 明朝" w:hint="eastAsia"/>
          <w:sz w:val="22"/>
        </w:rPr>
        <w:t>（普代村立普代</w:t>
      </w:r>
      <w:r w:rsidR="004D10D1" w:rsidRPr="0068603E">
        <w:rPr>
          <w:rFonts w:ascii="ＭＳ 明朝" w:eastAsia="ＭＳ 明朝" w:hAnsi="ＭＳ 明朝" w:hint="eastAsia"/>
          <w:sz w:val="22"/>
        </w:rPr>
        <w:t>小学校）</w:t>
      </w:r>
    </w:p>
    <w:tbl>
      <w:tblPr>
        <w:tblStyle w:val="a5"/>
        <w:tblW w:w="9072" w:type="dxa"/>
        <w:tblInd w:w="279" w:type="dxa"/>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tblGrid>
      <w:tr w:rsidR="00E84B20" w14:paraId="014B4D69" w14:textId="77777777" w:rsidTr="00E84B20">
        <w:tc>
          <w:tcPr>
            <w:tcW w:w="648" w:type="dxa"/>
          </w:tcPr>
          <w:p w14:paraId="5B96DF89"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年度</w:t>
            </w:r>
          </w:p>
        </w:tc>
        <w:tc>
          <w:tcPr>
            <w:tcW w:w="648" w:type="dxa"/>
          </w:tcPr>
          <w:p w14:paraId="460A83DB"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４月</w:t>
            </w:r>
          </w:p>
        </w:tc>
        <w:tc>
          <w:tcPr>
            <w:tcW w:w="648" w:type="dxa"/>
          </w:tcPr>
          <w:p w14:paraId="1C71306B"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５月</w:t>
            </w:r>
          </w:p>
        </w:tc>
        <w:tc>
          <w:tcPr>
            <w:tcW w:w="648" w:type="dxa"/>
          </w:tcPr>
          <w:p w14:paraId="3D5B33C4"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６月</w:t>
            </w:r>
          </w:p>
        </w:tc>
        <w:tc>
          <w:tcPr>
            <w:tcW w:w="648" w:type="dxa"/>
          </w:tcPr>
          <w:p w14:paraId="6EDDB733"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７月</w:t>
            </w:r>
          </w:p>
        </w:tc>
        <w:tc>
          <w:tcPr>
            <w:tcW w:w="648" w:type="dxa"/>
          </w:tcPr>
          <w:p w14:paraId="4ACA06EE"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８月</w:t>
            </w:r>
          </w:p>
        </w:tc>
        <w:tc>
          <w:tcPr>
            <w:tcW w:w="648" w:type="dxa"/>
          </w:tcPr>
          <w:p w14:paraId="4378A56A"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９月</w:t>
            </w:r>
          </w:p>
        </w:tc>
        <w:tc>
          <w:tcPr>
            <w:tcW w:w="648" w:type="dxa"/>
          </w:tcPr>
          <w:p w14:paraId="066E9BE4" w14:textId="77777777" w:rsidR="00E84B20" w:rsidRPr="00E84B20" w:rsidRDefault="00E84B20" w:rsidP="00E84B20">
            <w:pPr>
              <w:rPr>
                <w:rFonts w:ascii="ＭＳ 明朝" w:eastAsia="ＭＳ 明朝" w:hAnsi="ＭＳ 明朝"/>
                <w:sz w:val="20"/>
                <w:szCs w:val="20"/>
              </w:rPr>
            </w:pPr>
            <w:r w:rsidRPr="00E84B20">
              <w:rPr>
                <w:rFonts w:ascii="ＭＳ 明朝" w:eastAsia="ＭＳ 明朝" w:hAnsi="ＭＳ 明朝" w:hint="eastAsia"/>
                <w:sz w:val="20"/>
                <w:szCs w:val="20"/>
              </w:rPr>
              <w:t>10月</w:t>
            </w:r>
          </w:p>
        </w:tc>
        <w:tc>
          <w:tcPr>
            <w:tcW w:w="648" w:type="dxa"/>
          </w:tcPr>
          <w:p w14:paraId="5C5F3F23" w14:textId="77777777" w:rsidR="00E84B20" w:rsidRPr="00E84B20" w:rsidRDefault="00E84B20" w:rsidP="00E84B20">
            <w:pPr>
              <w:rPr>
                <w:rFonts w:ascii="ＭＳ 明朝" w:eastAsia="ＭＳ 明朝" w:hAnsi="ＭＳ 明朝"/>
                <w:sz w:val="20"/>
                <w:szCs w:val="20"/>
              </w:rPr>
            </w:pPr>
            <w:r w:rsidRPr="00E84B20">
              <w:rPr>
                <w:rFonts w:ascii="ＭＳ 明朝" w:eastAsia="ＭＳ 明朝" w:hAnsi="ＭＳ 明朝" w:hint="eastAsia"/>
                <w:sz w:val="20"/>
                <w:szCs w:val="20"/>
              </w:rPr>
              <w:t>11月</w:t>
            </w:r>
          </w:p>
        </w:tc>
        <w:tc>
          <w:tcPr>
            <w:tcW w:w="648" w:type="dxa"/>
          </w:tcPr>
          <w:p w14:paraId="4D05FC3A" w14:textId="77777777" w:rsidR="00E84B20" w:rsidRPr="00E84B20" w:rsidRDefault="00E84B20" w:rsidP="00E84B20">
            <w:pPr>
              <w:rPr>
                <w:rFonts w:ascii="ＭＳ 明朝" w:eastAsia="ＭＳ 明朝" w:hAnsi="ＭＳ 明朝"/>
                <w:sz w:val="20"/>
                <w:szCs w:val="20"/>
              </w:rPr>
            </w:pPr>
            <w:r w:rsidRPr="00E84B20">
              <w:rPr>
                <w:rFonts w:ascii="ＭＳ 明朝" w:eastAsia="ＭＳ 明朝" w:hAnsi="ＭＳ 明朝" w:hint="eastAsia"/>
                <w:sz w:val="20"/>
                <w:szCs w:val="20"/>
              </w:rPr>
              <w:t>12月</w:t>
            </w:r>
          </w:p>
        </w:tc>
        <w:tc>
          <w:tcPr>
            <w:tcW w:w="648" w:type="dxa"/>
          </w:tcPr>
          <w:p w14:paraId="79AA2717"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１月</w:t>
            </w:r>
          </w:p>
        </w:tc>
        <w:tc>
          <w:tcPr>
            <w:tcW w:w="648" w:type="dxa"/>
          </w:tcPr>
          <w:p w14:paraId="0FAA9E63"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２月</w:t>
            </w:r>
          </w:p>
        </w:tc>
        <w:tc>
          <w:tcPr>
            <w:tcW w:w="648" w:type="dxa"/>
          </w:tcPr>
          <w:p w14:paraId="1F8AE75A" w14:textId="77777777" w:rsidR="00E84B20" w:rsidRPr="00E84B20" w:rsidRDefault="00E84B20" w:rsidP="00E84B20">
            <w:pPr>
              <w:jc w:val="center"/>
              <w:rPr>
                <w:rFonts w:ascii="ＭＳ 明朝" w:eastAsia="ＭＳ 明朝" w:hAnsi="ＭＳ 明朝"/>
                <w:sz w:val="20"/>
                <w:szCs w:val="20"/>
              </w:rPr>
            </w:pPr>
            <w:r w:rsidRPr="00E84B20">
              <w:rPr>
                <w:rFonts w:ascii="ＭＳ 明朝" w:eastAsia="ＭＳ 明朝" w:hAnsi="ＭＳ 明朝" w:hint="eastAsia"/>
                <w:sz w:val="20"/>
                <w:szCs w:val="20"/>
              </w:rPr>
              <w:t>３月</w:t>
            </w:r>
          </w:p>
        </w:tc>
        <w:tc>
          <w:tcPr>
            <w:tcW w:w="648" w:type="dxa"/>
          </w:tcPr>
          <w:p w14:paraId="2EDA21B1" w14:textId="77777777" w:rsidR="00E84B20" w:rsidRPr="00E84B20" w:rsidRDefault="00355D7B" w:rsidP="00E84B20">
            <w:pPr>
              <w:jc w:val="center"/>
              <w:rPr>
                <w:rFonts w:ascii="ＭＳ 明朝" w:eastAsia="ＭＳ 明朝" w:hAnsi="ＭＳ 明朝"/>
                <w:sz w:val="20"/>
                <w:szCs w:val="20"/>
              </w:rPr>
            </w:pPr>
            <w:r>
              <w:rPr>
                <w:rFonts w:ascii="ＭＳ 明朝" w:eastAsia="ＭＳ 明朝" w:hAnsi="ＭＳ 明朝" w:hint="eastAsia"/>
                <w:sz w:val="20"/>
                <w:szCs w:val="20"/>
              </w:rPr>
              <w:t>計</w:t>
            </w:r>
          </w:p>
        </w:tc>
      </w:tr>
      <w:tr w:rsidR="00355D7B" w14:paraId="5263B015" w14:textId="77777777" w:rsidTr="004D10D1">
        <w:tc>
          <w:tcPr>
            <w:tcW w:w="648" w:type="dxa"/>
          </w:tcPr>
          <w:p w14:paraId="40E55AE9" w14:textId="77777777" w:rsidR="00355D7B" w:rsidRDefault="00355D7B" w:rsidP="00355D7B">
            <w:pPr>
              <w:jc w:val="center"/>
              <w:rPr>
                <w:rFonts w:ascii="ＭＳ 明朝" w:eastAsia="ＭＳ 明朝" w:hAnsi="ＭＳ 明朝"/>
                <w:sz w:val="22"/>
              </w:rPr>
            </w:pPr>
            <w:r>
              <w:rPr>
                <w:rFonts w:ascii="ＭＳ 明朝" w:eastAsia="ＭＳ 明朝" w:hAnsi="ＭＳ 明朝" w:hint="eastAsia"/>
                <w:sz w:val="22"/>
              </w:rPr>
              <w:t>R4</w:t>
            </w:r>
          </w:p>
        </w:tc>
        <w:tc>
          <w:tcPr>
            <w:tcW w:w="648" w:type="dxa"/>
          </w:tcPr>
          <w:p w14:paraId="39DD651A"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7</w:t>
            </w:r>
          </w:p>
        </w:tc>
        <w:tc>
          <w:tcPr>
            <w:tcW w:w="648" w:type="dxa"/>
          </w:tcPr>
          <w:p w14:paraId="7D7C6E2F"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12</w:t>
            </w:r>
          </w:p>
        </w:tc>
        <w:tc>
          <w:tcPr>
            <w:tcW w:w="648" w:type="dxa"/>
          </w:tcPr>
          <w:p w14:paraId="299BF5D0"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10</w:t>
            </w:r>
          </w:p>
        </w:tc>
        <w:tc>
          <w:tcPr>
            <w:tcW w:w="648" w:type="dxa"/>
          </w:tcPr>
          <w:p w14:paraId="5F320666"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7</w:t>
            </w:r>
          </w:p>
        </w:tc>
        <w:tc>
          <w:tcPr>
            <w:tcW w:w="648" w:type="dxa"/>
          </w:tcPr>
          <w:p w14:paraId="1D2C6F18"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CAE9EBF"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10</w:t>
            </w:r>
          </w:p>
        </w:tc>
        <w:tc>
          <w:tcPr>
            <w:tcW w:w="648" w:type="dxa"/>
          </w:tcPr>
          <w:p w14:paraId="620CD39C"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9</w:t>
            </w:r>
          </w:p>
        </w:tc>
        <w:tc>
          <w:tcPr>
            <w:tcW w:w="648" w:type="dxa"/>
          </w:tcPr>
          <w:p w14:paraId="211EF9CA"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7</w:t>
            </w:r>
          </w:p>
        </w:tc>
        <w:tc>
          <w:tcPr>
            <w:tcW w:w="648" w:type="dxa"/>
          </w:tcPr>
          <w:p w14:paraId="3C61865C"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8</w:t>
            </w:r>
          </w:p>
        </w:tc>
        <w:tc>
          <w:tcPr>
            <w:tcW w:w="648" w:type="dxa"/>
          </w:tcPr>
          <w:p w14:paraId="046C584F"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4B847CDB"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4</w:t>
            </w:r>
          </w:p>
        </w:tc>
        <w:tc>
          <w:tcPr>
            <w:tcW w:w="648" w:type="dxa"/>
            <w:tcBorders>
              <w:bottom w:val="single" w:sz="4" w:space="0" w:color="auto"/>
            </w:tcBorders>
          </w:tcPr>
          <w:p w14:paraId="34B6B334"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60059CF8"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77</w:t>
            </w:r>
          </w:p>
        </w:tc>
      </w:tr>
      <w:tr w:rsidR="00355D7B" w14:paraId="3446DA52" w14:textId="77777777" w:rsidTr="004D10D1">
        <w:tc>
          <w:tcPr>
            <w:tcW w:w="648" w:type="dxa"/>
          </w:tcPr>
          <w:p w14:paraId="5566F53D" w14:textId="77777777" w:rsidR="00355D7B" w:rsidRDefault="00355D7B" w:rsidP="00355D7B">
            <w:pPr>
              <w:jc w:val="center"/>
              <w:rPr>
                <w:rFonts w:ascii="ＭＳ 明朝" w:eastAsia="ＭＳ 明朝" w:hAnsi="ＭＳ 明朝"/>
                <w:sz w:val="22"/>
              </w:rPr>
            </w:pPr>
            <w:r>
              <w:rPr>
                <w:rFonts w:ascii="ＭＳ 明朝" w:eastAsia="ＭＳ 明朝" w:hAnsi="ＭＳ 明朝" w:hint="eastAsia"/>
                <w:sz w:val="22"/>
              </w:rPr>
              <w:t>R5</w:t>
            </w:r>
          </w:p>
        </w:tc>
        <w:tc>
          <w:tcPr>
            <w:tcW w:w="648" w:type="dxa"/>
          </w:tcPr>
          <w:p w14:paraId="69DAF64E"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6</w:t>
            </w:r>
          </w:p>
        </w:tc>
        <w:tc>
          <w:tcPr>
            <w:tcW w:w="648" w:type="dxa"/>
          </w:tcPr>
          <w:p w14:paraId="102803AD"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6A21C88E"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2D17DF15"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5</w:t>
            </w:r>
          </w:p>
        </w:tc>
        <w:tc>
          <w:tcPr>
            <w:tcW w:w="648" w:type="dxa"/>
          </w:tcPr>
          <w:p w14:paraId="07D5E6E6"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3407B6DC"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26FEDD55"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1A7DBD54"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64D502E0"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5ADC3087"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C3E8D20"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5</w:t>
            </w:r>
          </w:p>
        </w:tc>
        <w:tc>
          <w:tcPr>
            <w:tcW w:w="648" w:type="dxa"/>
            <w:tcBorders>
              <w:tr2bl w:val="nil"/>
            </w:tcBorders>
          </w:tcPr>
          <w:p w14:paraId="16B8D58D" w14:textId="77777777" w:rsidR="00355D7B" w:rsidRDefault="004D10D1" w:rsidP="003A34AE">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4BE53C4B" w14:textId="77777777" w:rsidR="004D10D1" w:rsidRDefault="004D10D1" w:rsidP="004D10D1">
            <w:pPr>
              <w:jc w:val="right"/>
              <w:rPr>
                <w:rFonts w:ascii="ＭＳ 明朝" w:eastAsia="ＭＳ 明朝" w:hAnsi="ＭＳ 明朝"/>
                <w:sz w:val="22"/>
              </w:rPr>
            </w:pPr>
            <w:r>
              <w:rPr>
                <w:rFonts w:ascii="ＭＳ 明朝" w:eastAsia="ＭＳ 明朝" w:hAnsi="ＭＳ 明朝"/>
                <w:sz w:val="22"/>
              </w:rPr>
              <w:t>40</w:t>
            </w:r>
          </w:p>
        </w:tc>
      </w:tr>
    </w:tbl>
    <w:p w14:paraId="1D3243CC" w14:textId="77777777" w:rsidR="008330B0" w:rsidRDefault="00F474B1" w:rsidP="00F474B1">
      <w:pPr>
        <w:ind w:firstLineChars="350" w:firstLine="770"/>
        <w:rPr>
          <w:rFonts w:ascii="ＭＳ 明朝" w:eastAsia="ＭＳ 明朝" w:hAnsi="ＭＳ 明朝"/>
          <w:sz w:val="22"/>
        </w:rPr>
      </w:pPr>
      <w:r w:rsidRPr="00FC3B00">
        <w:rPr>
          <w:rFonts w:ascii="ＭＳ 明朝" w:eastAsia="ＭＳ 明朝" w:hAnsi="ＭＳ 明朝" w:hint="eastAsia"/>
          <w:sz w:val="22"/>
        </w:rPr>
        <w:t>時間外在校等時間が月45時間超の教員の人数（</w:t>
      </w:r>
      <w:r>
        <w:rPr>
          <w:rFonts w:ascii="ＭＳ 明朝" w:eastAsia="ＭＳ 明朝" w:hAnsi="ＭＳ 明朝" w:hint="eastAsia"/>
          <w:sz w:val="22"/>
        </w:rPr>
        <w:t>普代村立普代中学校）</w:t>
      </w:r>
    </w:p>
    <w:tbl>
      <w:tblPr>
        <w:tblStyle w:val="a5"/>
        <w:tblW w:w="9072" w:type="dxa"/>
        <w:tblInd w:w="279" w:type="dxa"/>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tblGrid>
      <w:tr w:rsidR="00F474B1" w14:paraId="20A47EA8" w14:textId="77777777" w:rsidTr="00975B8B">
        <w:tc>
          <w:tcPr>
            <w:tcW w:w="648" w:type="dxa"/>
          </w:tcPr>
          <w:p w14:paraId="2C5FB1F1"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年度</w:t>
            </w:r>
          </w:p>
        </w:tc>
        <w:tc>
          <w:tcPr>
            <w:tcW w:w="648" w:type="dxa"/>
          </w:tcPr>
          <w:p w14:paraId="6E3A334E"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４月</w:t>
            </w:r>
          </w:p>
        </w:tc>
        <w:tc>
          <w:tcPr>
            <w:tcW w:w="648" w:type="dxa"/>
          </w:tcPr>
          <w:p w14:paraId="49CF1F7C"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５月</w:t>
            </w:r>
          </w:p>
        </w:tc>
        <w:tc>
          <w:tcPr>
            <w:tcW w:w="648" w:type="dxa"/>
          </w:tcPr>
          <w:p w14:paraId="29F7C478"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６月</w:t>
            </w:r>
          </w:p>
        </w:tc>
        <w:tc>
          <w:tcPr>
            <w:tcW w:w="648" w:type="dxa"/>
          </w:tcPr>
          <w:p w14:paraId="21390311"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７月</w:t>
            </w:r>
          </w:p>
        </w:tc>
        <w:tc>
          <w:tcPr>
            <w:tcW w:w="648" w:type="dxa"/>
          </w:tcPr>
          <w:p w14:paraId="233763FE"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８月</w:t>
            </w:r>
          </w:p>
        </w:tc>
        <w:tc>
          <w:tcPr>
            <w:tcW w:w="648" w:type="dxa"/>
          </w:tcPr>
          <w:p w14:paraId="1F03BF52"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９月</w:t>
            </w:r>
          </w:p>
        </w:tc>
        <w:tc>
          <w:tcPr>
            <w:tcW w:w="648" w:type="dxa"/>
          </w:tcPr>
          <w:p w14:paraId="6DCF8188" w14:textId="77777777" w:rsidR="00F474B1" w:rsidRPr="00E84B20" w:rsidRDefault="00F474B1" w:rsidP="00975B8B">
            <w:pPr>
              <w:rPr>
                <w:rFonts w:ascii="ＭＳ 明朝" w:eastAsia="ＭＳ 明朝" w:hAnsi="ＭＳ 明朝"/>
                <w:sz w:val="20"/>
                <w:szCs w:val="20"/>
              </w:rPr>
            </w:pPr>
            <w:r w:rsidRPr="00E84B20">
              <w:rPr>
                <w:rFonts w:ascii="ＭＳ 明朝" w:eastAsia="ＭＳ 明朝" w:hAnsi="ＭＳ 明朝" w:hint="eastAsia"/>
                <w:sz w:val="20"/>
                <w:szCs w:val="20"/>
              </w:rPr>
              <w:t>10月</w:t>
            </w:r>
          </w:p>
        </w:tc>
        <w:tc>
          <w:tcPr>
            <w:tcW w:w="648" w:type="dxa"/>
          </w:tcPr>
          <w:p w14:paraId="4CA928F4" w14:textId="77777777" w:rsidR="00F474B1" w:rsidRPr="00E84B20" w:rsidRDefault="00F474B1" w:rsidP="00975B8B">
            <w:pPr>
              <w:rPr>
                <w:rFonts w:ascii="ＭＳ 明朝" w:eastAsia="ＭＳ 明朝" w:hAnsi="ＭＳ 明朝"/>
                <w:sz w:val="20"/>
                <w:szCs w:val="20"/>
              </w:rPr>
            </w:pPr>
            <w:r w:rsidRPr="00E84B20">
              <w:rPr>
                <w:rFonts w:ascii="ＭＳ 明朝" w:eastAsia="ＭＳ 明朝" w:hAnsi="ＭＳ 明朝" w:hint="eastAsia"/>
                <w:sz w:val="20"/>
                <w:szCs w:val="20"/>
              </w:rPr>
              <w:t>11月</w:t>
            </w:r>
          </w:p>
        </w:tc>
        <w:tc>
          <w:tcPr>
            <w:tcW w:w="648" w:type="dxa"/>
          </w:tcPr>
          <w:p w14:paraId="1094FDDF" w14:textId="77777777" w:rsidR="00F474B1" w:rsidRPr="00E84B20" w:rsidRDefault="00F474B1" w:rsidP="00975B8B">
            <w:pPr>
              <w:rPr>
                <w:rFonts w:ascii="ＭＳ 明朝" w:eastAsia="ＭＳ 明朝" w:hAnsi="ＭＳ 明朝"/>
                <w:sz w:val="20"/>
                <w:szCs w:val="20"/>
              </w:rPr>
            </w:pPr>
            <w:r w:rsidRPr="00E84B20">
              <w:rPr>
                <w:rFonts w:ascii="ＭＳ 明朝" w:eastAsia="ＭＳ 明朝" w:hAnsi="ＭＳ 明朝" w:hint="eastAsia"/>
                <w:sz w:val="20"/>
                <w:szCs w:val="20"/>
              </w:rPr>
              <w:t>12月</w:t>
            </w:r>
          </w:p>
        </w:tc>
        <w:tc>
          <w:tcPr>
            <w:tcW w:w="648" w:type="dxa"/>
          </w:tcPr>
          <w:p w14:paraId="3EDC16B3"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１月</w:t>
            </w:r>
          </w:p>
        </w:tc>
        <w:tc>
          <w:tcPr>
            <w:tcW w:w="648" w:type="dxa"/>
          </w:tcPr>
          <w:p w14:paraId="1C5F9DD5"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２月</w:t>
            </w:r>
          </w:p>
        </w:tc>
        <w:tc>
          <w:tcPr>
            <w:tcW w:w="648" w:type="dxa"/>
          </w:tcPr>
          <w:p w14:paraId="1B36AED3"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３月</w:t>
            </w:r>
          </w:p>
        </w:tc>
        <w:tc>
          <w:tcPr>
            <w:tcW w:w="648" w:type="dxa"/>
          </w:tcPr>
          <w:p w14:paraId="1BDDA235" w14:textId="77777777" w:rsidR="00F474B1" w:rsidRPr="00E84B20" w:rsidRDefault="00F474B1" w:rsidP="00975B8B">
            <w:pPr>
              <w:jc w:val="center"/>
              <w:rPr>
                <w:rFonts w:ascii="ＭＳ 明朝" w:eastAsia="ＭＳ 明朝" w:hAnsi="ＭＳ 明朝"/>
                <w:sz w:val="20"/>
                <w:szCs w:val="20"/>
              </w:rPr>
            </w:pPr>
            <w:r>
              <w:rPr>
                <w:rFonts w:ascii="ＭＳ 明朝" w:eastAsia="ＭＳ 明朝" w:hAnsi="ＭＳ 明朝" w:hint="eastAsia"/>
                <w:sz w:val="20"/>
                <w:szCs w:val="20"/>
              </w:rPr>
              <w:t>計</w:t>
            </w:r>
          </w:p>
        </w:tc>
      </w:tr>
      <w:tr w:rsidR="00F474B1" w14:paraId="6309174C" w14:textId="77777777" w:rsidTr="00975B8B">
        <w:tc>
          <w:tcPr>
            <w:tcW w:w="648" w:type="dxa"/>
          </w:tcPr>
          <w:p w14:paraId="619BBDBC" w14:textId="77777777" w:rsidR="00F474B1" w:rsidRDefault="00F474B1" w:rsidP="00975B8B">
            <w:pPr>
              <w:jc w:val="center"/>
              <w:rPr>
                <w:rFonts w:ascii="ＭＳ 明朝" w:eastAsia="ＭＳ 明朝" w:hAnsi="ＭＳ 明朝"/>
                <w:sz w:val="22"/>
              </w:rPr>
            </w:pPr>
            <w:r>
              <w:rPr>
                <w:rFonts w:ascii="ＭＳ 明朝" w:eastAsia="ＭＳ 明朝" w:hAnsi="ＭＳ 明朝" w:hint="eastAsia"/>
                <w:sz w:val="22"/>
              </w:rPr>
              <w:t>R4</w:t>
            </w:r>
          </w:p>
        </w:tc>
        <w:tc>
          <w:tcPr>
            <w:tcW w:w="648" w:type="dxa"/>
          </w:tcPr>
          <w:p w14:paraId="2ECAB2CF" w14:textId="77777777" w:rsidR="00F474B1" w:rsidRDefault="00F474B1" w:rsidP="00975B8B">
            <w:pPr>
              <w:jc w:val="right"/>
              <w:rPr>
                <w:rFonts w:ascii="ＭＳ 明朝" w:eastAsia="ＭＳ 明朝" w:hAnsi="ＭＳ 明朝"/>
                <w:sz w:val="22"/>
              </w:rPr>
            </w:pPr>
            <w:r>
              <w:rPr>
                <w:rFonts w:ascii="ＭＳ 明朝" w:eastAsia="ＭＳ 明朝" w:hAnsi="ＭＳ 明朝"/>
                <w:sz w:val="22"/>
              </w:rPr>
              <w:t>4</w:t>
            </w:r>
          </w:p>
        </w:tc>
        <w:tc>
          <w:tcPr>
            <w:tcW w:w="648" w:type="dxa"/>
          </w:tcPr>
          <w:p w14:paraId="313A7D0D"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8</w:t>
            </w:r>
          </w:p>
        </w:tc>
        <w:tc>
          <w:tcPr>
            <w:tcW w:w="648" w:type="dxa"/>
          </w:tcPr>
          <w:p w14:paraId="2BDC2B00"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386A5938"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5</w:t>
            </w:r>
          </w:p>
        </w:tc>
        <w:tc>
          <w:tcPr>
            <w:tcW w:w="648" w:type="dxa"/>
          </w:tcPr>
          <w:p w14:paraId="62ED985A"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4FFA9AD2"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5C125A3B"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471C7182"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293B6D88"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67E5C40F"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749F627D"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Borders>
              <w:bottom w:val="single" w:sz="4" w:space="0" w:color="auto"/>
            </w:tcBorders>
          </w:tcPr>
          <w:p w14:paraId="21925CF5"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0704ED1D"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8</w:t>
            </w:r>
          </w:p>
        </w:tc>
      </w:tr>
      <w:tr w:rsidR="00F474B1" w14:paraId="4CD6257D" w14:textId="77777777" w:rsidTr="00975B8B">
        <w:tc>
          <w:tcPr>
            <w:tcW w:w="648" w:type="dxa"/>
          </w:tcPr>
          <w:p w14:paraId="6ECFAD6D" w14:textId="77777777" w:rsidR="00F474B1" w:rsidRDefault="00F474B1" w:rsidP="00975B8B">
            <w:pPr>
              <w:jc w:val="center"/>
              <w:rPr>
                <w:rFonts w:ascii="ＭＳ 明朝" w:eastAsia="ＭＳ 明朝" w:hAnsi="ＭＳ 明朝"/>
                <w:sz w:val="22"/>
              </w:rPr>
            </w:pPr>
            <w:r>
              <w:rPr>
                <w:rFonts w:ascii="ＭＳ 明朝" w:eastAsia="ＭＳ 明朝" w:hAnsi="ＭＳ 明朝" w:hint="eastAsia"/>
                <w:sz w:val="22"/>
              </w:rPr>
              <w:t>R5</w:t>
            </w:r>
          </w:p>
        </w:tc>
        <w:tc>
          <w:tcPr>
            <w:tcW w:w="648" w:type="dxa"/>
          </w:tcPr>
          <w:p w14:paraId="303D213D"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5</w:t>
            </w:r>
          </w:p>
        </w:tc>
        <w:tc>
          <w:tcPr>
            <w:tcW w:w="648" w:type="dxa"/>
          </w:tcPr>
          <w:p w14:paraId="3430F7B4"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5</w:t>
            </w:r>
          </w:p>
        </w:tc>
        <w:tc>
          <w:tcPr>
            <w:tcW w:w="648" w:type="dxa"/>
          </w:tcPr>
          <w:p w14:paraId="559B865C"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4A7E6CAF"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6F1C59AD"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2DA93577"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4F74D432"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6</w:t>
            </w:r>
          </w:p>
        </w:tc>
        <w:tc>
          <w:tcPr>
            <w:tcW w:w="648" w:type="dxa"/>
          </w:tcPr>
          <w:p w14:paraId="4FFD6452"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46FE75AE"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2AF57086"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24EA9621"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Borders>
              <w:tr2bl w:val="nil"/>
            </w:tcBorders>
          </w:tcPr>
          <w:p w14:paraId="568E3479"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287FE08C"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38</w:t>
            </w:r>
          </w:p>
        </w:tc>
      </w:tr>
    </w:tbl>
    <w:p w14:paraId="4E6902F4" w14:textId="77777777" w:rsidR="00F474B1" w:rsidRDefault="00A0230D" w:rsidP="00A0230D">
      <w:pPr>
        <w:ind w:firstLineChars="350" w:firstLine="770"/>
        <w:rPr>
          <w:rFonts w:ascii="ＭＳ 明朝" w:eastAsia="ＭＳ 明朝" w:hAnsi="ＭＳ 明朝"/>
          <w:sz w:val="22"/>
        </w:rPr>
      </w:pPr>
      <w:r w:rsidRPr="00FC3B00">
        <w:rPr>
          <w:rFonts w:ascii="ＭＳ 明朝" w:eastAsia="ＭＳ 明朝" w:hAnsi="ＭＳ 明朝" w:hint="eastAsia"/>
          <w:sz w:val="22"/>
        </w:rPr>
        <w:t>時間外在校等時間が月45時間超の教員の</w:t>
      </w:r>
      <w:r>
        <w:rPr>
          <w:rFonts w:ascii="ＭＳ 明朝" w:eastAsia="ＭＳ 明朝" w:hAnsi="ＭＳ 明朝" w:hint="eastAsia"/>
          <w:sz w:val="22"/>
        </w:rPr>
        <w:t>人数（合計）</w:t>
      </w:r>
    </w:p>
    <w:tbl>
      <w:tblPr>
        <w:tblStyle w:val="a5"/>
        <w:tblW w:w="9072" w:type="dxa"/>
        <w:tblInd w:w="279" w:type="dxa"/>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tblGrid>
      <w:tr w:rsidR="00CD77BA" w14:paraId="41D0C1B1" w14:textId="77777777" w:rsidTr="00CD77BA">
        <w:tc>
          <w:tcPr>
            <w:tcW w:w="648" w:type="dxa"/>
          </w:tcPr>
          <w:p w14:paraId="2DA31C9D"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年度</w:t>
            </w:r>
          </w:p>
        </w:tc>
        <w:tc>
          <w:tcPr>
            <w:tcW w:w="648" w:type="dxa"/>
          </w:tcPr>
          <w:p w14:paraId="658D81EF"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４月</w:t>
            </w:r>
          </w:p>
        </w:tc>
        <w:tc>
          <w:tcPr>
            <w:tcW w:w="648" w:type="dxa"/>
          </w:tcPr>
          <w:p w14:paraId="00BE91EF"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５月</w:t>
            </w:r>
          </w:p>
        </w:tc>
        <w:tc>
          <w:tcPr>
            <w:tcW w:w="648" w:type="dxa"/>
          </w:tcPr>
          <w:p w14:paraId="29F124B7"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６月</w:t>
            </w:r>
          </w:p>
        </w:tc>
        <w:tc>
          <w:tcPr>
            <w:tcW w:w="648" w:type="dxa"/>
          </w:tcPr>
          <w:p w14:paraId="231A3E60"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７月</w:t>
            </w:r>
          </w:p>
        </w:tc>
        <w:tc>
          <w:tcPr>
            <w:tcW w:w="648" w:type="dxa"/>
          </w:tcPr>
          <w:p w14:paraId="40D7A934"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８月</w:t>
            </w:r>
          </w:p>
        </w:tc>
        <w:tc>
          <w:tcPr>
            <w:tcW w:w="648" w:type="dxa"/>
          </w:tcPr>
          <w:p w14:paraId="2C82F430"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９月</w:t>
            </w:r>
          </w:p>
        </w:tc>
        <w:tc>
          <w:tcPr>
            <w:tcW w:w="648" w:type="dxa"/>
          </w:tcPr>
          <w:p w14:paraId="36DEB1C0" w14:textId="77777777" w:rsidR="00CD77BA" w:rsidRPr="00E84B20" w:rsidRDefault="00CD77BA" w:rsidP="00CD77BA">
            <w:pPr>
              <w:rPr>
                <w:rFonts w:ascii="ＭＳ 明朝" w:eastAsia="ＭＳ 明朝" w:hAnsi="ＭＳ 明朝"/>
                <w:sz w:val="20"/>
                <w:szCs w:val="20"/>
              </w:rPr>
            </w:pPr>
            <w:r w:rsidRPr="00E84B20">
              <w:rPr>
                <w:rFonts w:ascii="ＭＳ 明朝" w:eastAsia="ＭＳ 明朝" w:hAnsi="ＭＳ 明朝" w:hint="eastAsia"/>
                <w:sz w:val="20"/>
                <w:szCs w:val="20"/>
              </w:rPr>
              <w:t>10月</w:t>
            </w:r>
          </w:p>
        </w:tc>
        <w:tc>
          <w:tcPr>
            <w:tcW w:w="648" w:type="dxa"/>
          </w:tcPr>
          <w:p w14:paraId="1855E433" w14:textId="77777777" w:rsidR="00CD77BA" w:rsidRPr="00E84B20" w:rsidRDefault="00CD77BA" w:rsidP="00CD77BA">
            <w:pPr>
              <w:rPr>
                <w:rFonts w:ascii="ＭＳ 明朝" w:eastAsia="ＭＳ 明朝" w:hAnsi="ＭＳ 明朝"/>
                <w:sz w:val="20"/>
                <w:szCs w:val="20"/>
              </w:rPr>
            </w:pPr>
            <w:r w:rsidRPr="00E84B20">
              <w:rPr>
                <w:rFonts w:ascii="ＭＳ 明朝" w:eastAsia="ＭＳ 明朝" w:hAnsi="ＭＳ 明朝" w:hint="eastAsia"/>
                <w:sz w:val="20"/>
                <w:szCs w:val="20"/>
              </w:rPr>
              <w:t>11月</w:t>
            </w:r>
          </w:p>
        </w:tc>
        <w:tc>
          <w:tcPr>
            <w:tcW w:w="648" w:type="dxa"/>
          </w:tcPr>
          <w:p w14:paraId="32203D03" w14:textId="77777777" w:rsidR="00CD77BA" w:rsidRPr="00E84B20" w:rsidRDefault="00CD77BA" w:rsidP="00CD77BA">
            <w:pPr>
              <w:rPr>
                <w:rFonts w:ascii="ＭＳ 明朝" w:eastAsia="ＭＳ 明朝" w:hAnsi="ＭＳ 明朝"/>
                <w:sz w:val="20"/>
                <w:szCs w:val="20"/>
              </w:rPr>
            </w:pPr>
            <w:r w:rsidRPr="00E84B20">
              <w:rPr>
                <w:rFonts w:ascii="ＭＳ 明朝" w:eastAsia="ＭＳ 明朝" w:hAnsi="ＭＳ 明朝" w:hint="eastAsia"/>
                <w:sz w:val="20"/>
                <w:szCs w:val="20"/>
              </w:rPr>
              <w:t>12月</w:t>
            </w:r>
          </w:p>
        </w:tc>
        <w:tc>
          <w:tcPr>
            <w:tcW w:w="648" w:type="dxa"/>
          </w:tcPr>
          <w:p w14:paraId="19D176AE"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１月</w:t>
            </w:r>
          </w:p>
        </w:tc>
        <w:tc>
          <w:tcPr>
            <w:tcW w:w="648" w:type="dxa"/>
          </w:tcPr>
          <w:p w14:paraId="13C2BBD8"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２月</w:t>
            </w:r>
          </w:p>
        </w:tc>
        <w:tc>
          <w:tcPr>
            <w:tcW w:w="648" w:type="dxa"/>
          </w:tcPr>
          <w:p w14:paraId="30ACFDA6" w14:textId="77777777" w:rsidR="00CD77BA" w:rsidRPr="00E84B20" w:rsidRDefault="00CD77BA" w:rsidP="00CD77BA">
            <w:pPr>
              <w:jc w:val="center"/>
              <w:rPr>
                <w:rFonts w:ascii="ＭＳ 明朝" w:eastAsia="ＭＳ 明朝" w:hAnsi="ＭＳ 明朝"/>
                <w:sz w:val="20"/>
                <w:szCs w:val="20"/>
              </w:rPr>
            </w:pPr>
            <w:r w:rsidRPr="00E84B20">
              <w:rPr>
                <w:rFonts w:ascii="ＭＳ 明朝" w:eastAsia="ＭＳ 明朝" w:hAnsi="ＭＳ 明朝" w:hint="eastAsia"/>
                <w:sz w:val="20"/>
                <w:szCs w:val="20"/>
              </w:rPr>
              <w:t>３月</w:t>
            </w:r>
          </w:p>
        </w:tc>
        <w:tc>
          <w:tcPr>
            <w:tcW w:w="648" w:type="dxa"/>
          </w:tcPr>
          <w:p w14:paraId="778B9B46" w14:textId="77777777" w:rsidR="00CD77BA" w:rsidRPr="00E84B20" w:rsidRDefault="00CD77BA" w:rsidP="00CD77BA">
            <w:pPr>
              <w:jc w:val="center"/>
              <w:rPr>
                <w:rFonts w:ascii="ＭＳ 明朝" w:eastAsia="ＭＳ 明朝" w:hAnsi="ＭＳ 明朝"/>
                <w:sz w:val="20"/>
                <w:szCs w:val="20"/>
              </w:rPr>
            </w:pPr>
            <w:r>
              <w:rPr>
                <w:rFonts w:ascii="ＭＳ 明朝" w:eastAsia="ＭＳ 明朝" w:hAnsi="ＭＳ 明朝" w:hint="eastAsia"/>
                <w:sz w:val="20"/>
                <w:szCs w:val="20"/>
              </w:rPr>
              <w:t>計</w:t>
            </w:r>
          </w:p>
        </w:tc>
      </w:tr>
      <w:tr w:rsidR="00CD77BA" w14:paraId="6CF72245" w14:textId="77777777" w:rsidTr="00CD77BA">
        <w:tc>
          <w:tcPr>
            <w:tcW w:w="648" w:type="dxa"/>
          </w:tcPr>
          <w:p w14:paraId="00A3877C" w14:textId="77777777" w:rsidR="00CD77BA" w:rsidRDefault="00CD77BA" w:rsidP="00CD77BA">
            <w:pPr>
              <w:jc w:val="center"/>
              <w:rPr>
                <w:rFonts w:ascii="ＭＳ 明朝" w:eastAsia="ＭＳ 明朝" w:hAnsi="ＭＳ 明朝"/>
                <w:sz w:val="22"/>
              </w:rPr>
            </w:pPr>
            <w:r>
              <w:rPr>
                <w:rFonts w:ascii="ＭＳ 明朝" w:eastAsia="ＭＳ 明朝" w:hAnsi="ＭＳ 明朝" w:hint="eastAsia"/>
                <w:sz w:val="22"/>
              </w:rPr>
              <w:t>R4</w:t>
            </w:r>
          </w:p>
        </w:tc>
        <w:tc>
          <w:tcPr>
            <w:tcW w:w="648" w:type="dxa"/>
          </w:tcPr>
          <w:p w14:paraId="1C914DE8"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11</w:t>
            </w:r>
          </w:p>
        </w:tc>
        <w:tc>
          <w:tcPr>
            <w:tcW w:w="648" w:type="dxa"/>
          </w:tcPr>
          <w:p w14:paraId="0D66770E"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20</w:t>
            </w:r>
          </w:p>
        </w:tc>
        <w:tc>
          <w:tcPr>
            <w:tcW w:w="648" w:type="dxa"/>
          </w:tcPr>
          <w:p w14:paraId="2EF214CA"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12</w:t>
            </w:r>
          </w:p>
        </w:tc>
        <w:tc>
          <w:tcPr>
            <w:tcW w:w="648" w:type="dxa"/>
          </w:tcPr>
          <w:p w14:paraId="18144A29"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12</w:t>
            </w:r>
          </w:p>
        </w:tc>
        <w:tc>
          <w:tcPr>
            <w:tcW w:w="648" w:type="dxa"/>
          </w:tcPr>
          <w:p w14:paraId="5D6DCEA3"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589D2D33"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14</w:t>
            </w:r>
          </w:p>
        </w:tc>
        <w:tc>
          <w:tcPr>
            <w:tcW w:w="648" w:type="dxa"/>
          </w:tcPr>
          <w:p w14:paraId="20DBE7EE"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13</w:t>
            </w:r>
          </w:p>
        </w:tc>
        <w:tc>
          <w:tcPr>
            <w:tcW w:w="648" w:type="dxa"/>
          </w:tcPr>
          <w:p w14:paraId="2F5D463E"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11</w:t>
            </w:r>
          </w:p>
        </w:tc>
        <w:tc>
          <w:tcPr>
            <w:tcW w:w="648" w:type="dxa"/>
          </w:tcPr>
          <w:p w14:paraId="285C7584"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11</w:t>
            </w:r>
          </w:p>
        </w:tc>
        <w:tc>
          <w:tcPr>
            <w:tcW w:w="648" w:type="dxa"/>
          </w:tcPr>
          <w:p w14:paraId="7E151D3E"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0B0FE0FE"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5</w:t>
            </w:r>
          </w:p>
        </w:tc>
        <w:tc>
          <w:tcPr>
            <w:tcW w:w="648" w:type="dxa"/>
            <w:tcBorders>
              <w:bottom w:val="single" w:sz="4" w:space="0" w:color="auto"/>
            </w:tcBorders>
          </w:tcPr>
          <w:p w14:paraId="7B372159"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0D075290"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115</w:t>
            </w:r>
          </w:p>
        </w:tc>
      </w:tr>
      <w:tr w:rsidR="00CD77BA" w14:paraId="1C578597" w14:textId="77777777" w:rsidTr="00CD77BA">
        <w:tc>
          <w:tcPr>
            <w:tcW w:w="648" w:type="dxa"/>
          </w:tcPr>
          <w:p w14:paraId="5FEAA79A" w14:textId="77777777" w:rsidR="00CD77BA" w:rsidRDefault="00CD77BA" w:rsidP="00CD77BA">
            <w:pPr>
              <w:jc w:val="center"/>
              <w:rPr>
                <w:rFonts w:ascii="ＭＳ 明朝" w:eastAsia="ＭＳ 明朝" w:hAnsi="ＭＳ 明朝"/>
                <w:sz w:val="22"/>
              </w:rPr>
            </w:pPr>
            <w:r>
              <w:rPr>
                <w:rFonts w:ascii="ＭＳ 明朝" w:eastAsia="ＭＳ 明朝" w:hAnsi="ＭＳ 明朝" w:hint="eastAsia"/>
                <w:sz w:val="22"/>
              </w:rPr>
              <w:t>R5</w:t>
            </w:r>
          </w:p>
        </w:tc>
        <w:tc>
          <w:tcPr>
            <w:tcW w:w="648" w:type="dxa"/>
          </w:tcPr>
          <w:p w14:paraId="482CA692"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11</w:t>
            </w:r>
          </w:p>
        </w:tc>
        <w:tc>
          <w:tcPr>
            <w:tcW w:w="648" w:type="dxa"/>
          </w:tcPr>
          <w:p w14:paraId="73FF10E4"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9</w:t>
            </w:r>
          </w:p>
        </w:tc>
        <w:tc>
          <w:tcPr>
            <w:tcW w:w="648" w:type="dxa"/>
          </w:tcPr>
          <w:p w14:paraId="1B380393"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7</w:t>
            </w:r>
          </w:p>
        </w:tc>
        <w:tc>
          <w:tcPr>
            <w:tcW w:w="648" w:type="dxa"/>
          </w:tcPr>
          <w:p w14:paraId="4EEDE4E9"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9</w:t>
            </w:r>
          </w:p>
        </w:tc>
        <w:tc>
          <w:tcPr>
            <w:tcW w:w="648" w:type="dxa"/>
          </w:tcPr>
          <w:p w14:paraId="17739590"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483D83C3"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8</w:t>
            </w:r>
          </w:p>
        </w:tc>
        <w:tc>
          <w:tcPr>
            <w:tcW w:w="648" w:type="dxa"/>
          </w:tcPr>
          <w:p w14:paraId="7AF4B07E"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9</w:t>
            </w:r>
          </w:p>
        </w:tc>
        <w:tc>
          <w:tcPr>
            <w:tcW w:w="648" w:type="dxa"/>
          </w:tcPr>
          <w:p w14:paraId="1823DE1E"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7</w:t>
            </w:r>
          </w:p>
        </w:tc>
        <w:tc>
          <w:tcPr>
            <w:tcW w:w="648" w:type="dxa"/>
          </w:tcPr>
          <w:p w14:paraId="330CE09E"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1011DE53"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188AD039"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7</w:t>
            </w:r>
          </w:p>
        </w:tc>
        <w:tc>
          <w:tcPr>
            <w:tcW w:w="648" w:type="dxa"/>
            <w:tcBorders>
              <w:tr2bl w:val="nil"/>
            </w:tcBorders>
          </w:tcPr>
          <w:p w14:paraId="2062EBC8"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0DFC1FAA" w14:textId="77777777" w:rsidR="00CD77BA" w:rsidRDefault="00CD77BA" w:rsidP="00CD77BA">
            <w:pPr>
              <w:jc w:val="right"/>
              <w:rPr>
                <w:rFonts w:ascii="ＭＳ 明朝" w:eastAsia="ＭＳ 明朝" w:hAnsi="ＭＳ 明朝"/>
                <w:sz w:val="22"/>
              </w:rPr>
            </w:pPr>
            <w:r>
              <w:rPr>
                <w:rFonts w:ascii="ＭＳ 明朝" w:eastAsia="ＭＳ 明朝" w:hAnsi="ＭＳ 明朝" w:hint="eastAsia"/>
                <w:sz w:val="22"/>
              </w:rPr>
              <w:t>78</w:t>
            </w:r>
          </w:p>
        </w:tc>
      </w:tr>
    </w:tbl>
    <w:p w14:paraId="64ACBA9C" w14:textId="77777777" w:rsidR="003A34AE" w:rsidRPr="0068603E" w:rsidRDefault="0068603E" w:rsidP="0068603E">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sidR="003A34AE" w:rsidRPr="0068603E">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003A34AE" w:rsidRPr="0068603E">
        <w:rPr>
          <w:rFonts w:ascii="ＭＳ 明朝" w:eastAsia="ＭＳ 明朝" w:hAnsi="ＭＳ 明朝" w:hint="eastAsia"/>
          <w:sz w:val="22"/>
        </w:rPr>
        <w:t>時間外在校等時間が月80時間超の教員の人数</w:t>
      </w:r>
      <w:r w:rsidR="004D10D1" w:rsidRPr="0068603E">
        <w:rPr>
          <w:rFonts w:ascii="ＭＳ 明朝" w:eastAsia="ＭＳ 明朝" w:hAnsi="ＭＳ 明朝" w:hint="eastAsia"/>
          <w:sz w:val="22"/>
        </w:rPr>
        <w:t>（普代村立普代小学校）</w:t>
      </w:r>
    </w:p>
    <w:tbl>
      <w:tblPr>
        <w:tblStyle w:val="a5"/>
        <w:tblW w:w="9072" w:type="dxa"/>
        <w:tblInd w:w="279" w:type="dxa"/>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tblGrid>
      <w:tr w:rsidR="003A34AE" w14:paraId="62C7D90A" w14:textId="77777777" w:rsidTr="00975B8B">
        <w:tc>
          <w:tcPr>
            <w:tcW w:w="648" w:type="dxa"/>
          </w:tcPr>
          <w:p w14:paraId="517FDAD2"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年度</w:t>
            </w:r>
          </w:p>
        </w:tc>
        <w:tc>
          <w:tcPr>
            <w:tcW w:w="648" w:type="dxa"/>
          </w:tcPr>
          <w:p w14:paraId="30FA9690"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４月</w:t>
            </w:r>
          </w:p>
        </w:tc>
        <w:tc>
          <w:tcPr>
            <w:tcW w:w="648" w:type="dxa"/>
          </w:tcPr>
          <w:p w14:paraId="186ED7D9"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５月</w:t>
            </w:r>
          </w:p>
        </w:tc>
        <w:tc>
          <w:tcPr>
            <w:tcW w:w="648" w:type="dxa"/>
          </w:tcPr>
          <w:p w14:paraId="6F5B68E2"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６月</w:t>
            </w:r>
          </w:p>
        </w:tc>
        <w:tc>
          <w:tcPr>
            <w:tcW w:w="648" w:type="dxa"/>
          </w:tcPr>
          <w:p w14:paraId="20D3AA21"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７月</w:t>
            </w:r>
          </w:p>
        </w:tc>
        <w:tc>
          <w:tcPr>
            <w:tcW w:w="648" w:type="dxa"/>
          </w:tcPr>
          <w:p w14:paraId="7332698F"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８月</w:t>
            </w:r>
          </w:p>
        </w:tc>
        <w:tc>
          <w:tcPr>
            <w:tcW w:w="648" w:type="dxa"/>
          </w:tcPr>
          <w:p w14:paraId="70088E47"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９月</w:t>
            </w:r>
          </w:p>
        </w:tc>
        <w:tc>
          <w:tcPr>
            <w:tcW w:w="648" w:type="dxa"/>
          </w:tcPr>
          <w:p w14:paraId="13473966" w14:textId="77777777" w:rsidR="003A34AE" w:rsidRPr="00E84B20" w:rsidRDefault="003A34AE" w:rsidP="00975B8B">
            <w:pPr>
              <w:rPr>
                <w:rFonts w:ascii="ＭＳ 明朝" w:eastAsia="ＭＳ 明朝" w:hAnsi="ＭＳ 明朝"/>
                <w:sz w:val="20"/>
                <w:szCs w:val="20"/>
              </w:rPr>
            </w:pPr>
            <w:r w:rsidRPr="00E84B20">
              <w:rPr>
                <w:rFonts w:ascii="ＭＳ 明朝" w:eastAsia="ＭＳ 明朝" w:hAnsi="ＭＳ 明朝" w:hint="eastAsia"/>
                <w:sz w:val="20"/>
                <w:szCs w:val="20"/>
              </w:rPr>
              <w:t>10月</w:t>
            </w:r>
          </w:p>
        </w:tc>
        <w:tc>
          <w:tcPr>
            <w:tcW w:w="648" w:type="dxa"/>
          </w:tcPr>
          <w:p w14:paraId="2E71BE6B" w14:textId="77777777" w:rsidR="003A34AE" w:rsidRPr="00E84B20" w:rsidRDefault="003A34AE" w:rsidP="00975B8B">
            <w:pPr>
              <w:rPr>
                <w:rFonts w:ascii="ＭＳ 明朝" w:eastAsia="ＭＳ 明朝" w:hAnsi="ＭＳ 明朝"/>
                <w:sz w:val="20"/>
                <w:szCs w:val="20"/>
              </w:rPr>
            </w:pPr>
            <w:r w:rsidRPr="00E84B20">
              <w:rPr>
                <w:rFonts w:ascii="ＭＳ 明朝" w:eastAsia="ＭＳ 明朝" w:hAnsi="ＭＳ 明朝" w:hint="eastAsia"/>
                <w:sz w:val="20"/>
                <w:szCs w:val="20"/>
              </w:rPr>
              <w:t>11月</w:t>
            </w:r>
          </w:p>
        </w:tc>
        <w:tc>
          <w:tcPr>
            <w:tcW w:w="648" w:type="dxa"/>
          </w:tcPr>
          <w:p w14:paraId="5CA2E9D5" w14:textId="77777777" w:rsidR="003A34AE" w:rsidRPr="00E84B20" w:rsidRDefault="003A34AE" w:rsidP="00975B8B">
            <w:pPr>
              <w:rPr>
                <w:rFonts w:ascii="ＭＳ 明朝" w:eastAsia="ＭＳ 明朝" w:hAnsi="ＭＳ 明朝"/>
                <w:sz w:val="20"/>
                <w:szCs w:val="20"/>
              </w:rPr>
            </w:pPr>
            <w:r w:rsidRPr="00E84B20">
              <w:rPr>
                <w:rFonts w:ascii="ＭＳ 明朝" w:eastAsia="ＭＳ 明朝" w:hAnsi="ＭＳ 明朝" w:hint="eastAsia"/>
                <w:sz w:val="20"/>
                <w:szCs w:val="20"/>
              </w:rPr>
              <w:t>12月</w:t>
            </w:r>
          </w:p>
        </w:tc>
        <w:tc>
          <w:tcPr>
            <w:tcW w:w="648" w:type="dxa"/>
          </w:tcPr>
          <w:p w14:paraId="70F17DD9"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１月</w:t>
            </w:r>
          </w:p>
        </w:tc>
        <w:tc>
          <w:tcPr>
            <w:tcW w:w="648" w:type="dxa"/>
          </w:tcPr>
          <w:p w14:paraId="7B75D621"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２月</w:t>
            </w:r>
          </w:p>
        </w:tc>
        <w:tc>
          <w:tcPr>
            <w:tcW w:w="648" w:type="dxa"/>
          </w:tcPr>
          <w:p w14:paraId="72A4AA32" w14:textId="77777777" w:rsidR="003A34AE" w:rsidRPr="00E84B20" w:rsidRDefault="003A34AE"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３月</w:t>
            </w:r>
          </w:p>
        </w:tc>
        <w:tc>
          <w:tcPr>
            <w:tcW w:w="648" w:type="dxa"/>
          </w:tcPr>
          <w:p w14:paraId="322223E5" w14:textId="77777777" w:rsidR="003A34AE" w:rsidRPr="00E84B20" w:rsidRDefault="003A34AE" w:rsidP="00975B8B">
            <w:pPr>
              <w:jc w:val="center"/>
              <w:rPr>
                <w:rFonts w:ascii="ＭＳ 明朝" w:eastAsia="ＭＳ 明朝" w:hAnsi="ＭＳ 明朝"/>
                <w:sz w:val="20"/>
                <w:szCs w:val="20"/>
              </w:rPr>
            </w:pPr>
            <w:r>
              <w:rPr>
                <w:rFonts w:ascii="ＭＳ 明朝" w:eastAsia="ＭＳ 明朝" w:hAnsi="ＭＳ 明朝" w:hint="eastAsia"/>
                <w:sz w:val="20"/>
                <w:szCs w:val="20"/>
              </w:rPr>
              <w:t>計</w:t>
            </w:r>
          </w:p>
        </w:tc>
      </w:tr>
      <w:tr w:rsidR="003A34AE" w14:paraId="79A63851" w14:textId="77777777" w:rsidTr="004D10D1">
        <w:tc>
          <w:tcPr>
            <w:tcW w:w="648" w:type="dxa"/>
          </w:tcPr>
          <w:p w14:paraId="27DE2E19" w14:textId="77777777" w:rsidR="003A34AE" w:rsidRDefault="003A34AE" w:rsidP="00975B8B">
            <w:pPr>
              <w:jc w:val="center"/>
              <w:rPr>
                <w:rFonts w:ascii="ＭＳ 明朝" w:eastAsia="ＭＳ 明朝" w:hAnsi="ＭＳ 明朝"/>
                <w:sz w:val="22"/>
              </w:rPr>
            </w:pPr>
            <w:r>
              <w:rPr>
                <w:rFonts w:ascii="ＭＳ 明朝" w:eastAsia="ＭＳ 明朝" w:hAnsi="ＭＳ 明朝" w:hint="eastAsia"/>
                <w:sz w:val="22"/>
              </w:rPr>
              <w:t>R4</w:t>
            </w:r>
          </w:p>
        </w:tc>
        <w:tc>
          <w:tcPr>
            <w:tcW w:w="648" w:type="dxa"/>
          </w:tcPr>
          <w:p w14:paraId="119B4A47"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0D7D4D6E"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B101AF4"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53E6B9A3"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56C887E"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3FBD214A"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55B2F3B7"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4D3C9988"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28DADF62"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6FB8786F"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bottom w:val="single" w:sz="4" w:space="0" w:color="auto"/>
            </w:tcBorders>
          </w:tcPr>
          <w:p w14:paraId="12F11F41"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Borders>
              <w:bottom w:val="single" w:sz="4" w:space="0" w:color="auto"/>
            </w:tcBorders>
          </w:tcPr>
          <w:p w14:paraId="4748CDDD"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4F0E7B8A"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14</w:t>
            </w:r>
          </w:p>
        </w:tc>
      </w:tr>
      <w:tr w:rsidR="003A34AE" w14:paraId="1A030D6C" w14:textId="77777777" w:rsidTr="004D10D1">
        <w:tc>
          <w:tcPr>
            <w:tcW w:w="648" w:type="dxa"/>
          </w:tcPr>
          <w:p w14:paraId="78CB7DCC" w14:textId="77777777" w:rsidR="003A34AE" w:rsidRDefault="003A34AE" w:rsidP="00975B8B">
            <w:pPr>
              <w:jc w:val="center"/>
              <w:rPr>
                <w:rFonts w:ascii="ＭＳ 明朝" w:eastAsia="ＭＳ 明朝" w:hAnsi="ＭＳ 明朝"/>
                <w:sz w:val="22"/>
              </w:rPr>
            </w:pPr>
            <w:r>
              <w:rPr>
                <w:rFonts w:ascii="ＭＳ 明朝" w:eastAsia="ＭＳ 明朝" w:hAnsi="ＭＳ 明朝" w:hint="eastAsia"/>
                <w:sz w:val="22"/>
              </w:rPr>
              <w:t>R5</w:t>
            </w:r>
          </w:p>
        </w:tc>
        <w:tc>
          <w:tcPr>
            <w:tcW w:w="648" w:type="dxa"/>
          </w:tcPr>
          <w:p w14:paraId="31A5FD69"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47F77A30"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7C17637E"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2850D3BC"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3FD7899F"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AC766B0"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5EBB442E"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5133752C"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3E22F85E"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5E9F10C1"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tr2bl w:val="nil"/>
            </w:tcBorders>
          </w:tcPr>
          <w:p w14:paraId="17529774"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tr2bl w:val="nil"/>
            </w:tcBorders>
          </w:tcPr>
          <w:p w14:paraId="568900BA" w14:textId="77777777" w:rsidR="003A34AE" w:rsidRDefault="00F474B1"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60EDB343" w14:textId="77777777" w:rsidR="003A34AE" w:rsidRDefault="004D10D1" w:rsidP="00975B8B">
            <w:pPr>
              <w:jc w:val="right"/>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7</w:t>
            </w:r>
          </w:p>
        </w:tc>
      </w:tr>
    </w:tbl>
    <w:p w14:paraId="0226BA49" w14:textId="77777777" w:rsidR="008330B0" w:rsidRDefault="00F474B1" w:rsidP="00F474B1">
      <w:pPr>
        <w:ind w:firstLineChars="350" w:firstLine="770"/>
        <w:rPr>
          <w:rFonts w:ascii="ＭＳ 明朝" w:eastAsia="ＭＳ 明朝" w:hAnsi="ＭＳ 明朝"/>
          <w:sz w:val="22"/>
        </w:rPr>
      </w:pPr>
      <w:r w:rsidRPr="00FC3B00">
        <w:rPr>
          <w:rFonts w:ascii="ＭＳ 明朝" w:eastAsia="ＭＳ 明朝" w:hAnsi="ＭＳ 明朝" w:hint="eastAsia"/>
          <w:sz w:val="22"/>
        </w:rPr>
        <w:t>時間外在校等時間が月</w:t>
      </w:r>
      <w:r>
        <w:rPr>
          <w:rFonts w:ascii="ＭＳ 明朝" w:eastAsia="ＭＳ 明朝" w:hAnsi="ＭＳ 明朝" w:hint="eastAsia"/>
          <w:sz w:val="22"/>
        </w:rPr>
        <w:t>8</w:t>
      </w:r>
      <w:r>
        <w:rPr>
          <w:rFonts w:ascii="ＭＳ 明朝" w:eastAsia="ＭＳ 明朝" w:hAnsi="ＭＳ 明朝"/>
          <w:sz w:val="22"/>
        </w:rPr>
        <w:t>0</w:t>
      </w:r>
      <w:r w:rsidRPr="00FC3B00">
        <w:rPr>
          <w:rFonts w:ascii="ＭＳ 明朝" w:eastAsia="ＭＳ 明朝" w:hAnsi="ＭＳ 明朝" w:hint="eastAsia"/>
          <w:sz w:val="22"/>
        </w:rPr>
        <w:t>時間超の教員の人数（</w:t>
      </w:r>
      <w:r>
        <w:rPr>
          <w:rFonts w:ascii="ＭＳ 明朝" w:eastAsia="ＭＳ 明朝" w:hAnsi="ＭＳ 明朝" w:hint="eastAsia"/>
          <w:sz w:val="22"/>
        </w:rPr>
        <w:t>普代村立普代中学校）</w:t>
      </w:r>
    </w:p>
    <w:tbl>
      <w:tblPr>
        <w:tblStyle w:val="a5"/>
        <w:tblW w:w="9072" w:type="dxa"/>
        <w:tblInd w:w="279" w:type="dxa"/>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tblGrid>
      <w:tr w:rsidR="00F474B1" w14:paraId="36B0144F" w14:textId="77777777" w:rsidTr="00975B8B">
        <w:tc>
          <w:tcPr>
            <w:tcW w:w="648" w:type="dxa"/>
          </w:tcPr>
          <w:p w14:paraId="22C53207"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年度</w:t>
            </w:r>
          </w:p>
        </w:tc>
        <w:tc>
          <w:tcPr>
            <w:tcW w:w="648" w:type="dxa"/>
          </w:tcPr>
          <w:p w14:paraId="021CF02B"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４月</w:t>
            </w:r>
          </w:p>
        </w:tc>
        <w:tc>
          <w:tcPr>
            <w:tcW w:w="648" w:type="dxa"/>
          </w:tcPr>
          <w:p w14:paraId="2B365FE3"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５月</w:t>
            </w:r>
          </w:p>
        </w:tc>
        <w:tc>
          <w:tcPr>
            <w:tcW w:w="648" w:type="dxa"/>
          </w:tcPr>
          <w:p w14:paraId="60095F22"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６月</w:t>
            </w:r>
          </w:p>
        </w:tc>
        <w:tc>
          <w:tcPr>
            <w:tcW w:w="648" w:type="dxa"/>
          </w:tcPr>
          <w:p w14:paraId="629379C2"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７月</w:t>
            </w:r>
          </w:p>
        </w:tc>
        <w:tc>
          <w:tcPr>
            <w:tcW w:w="648" w:type="dxa"/>
          </w:tcPr>
          <w:p w14:paraId="4EB30295"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８月</w:t>
            </w:r>
          </w:p>
        </w:tc>
        <w:tc>
          <w:tcPr>
            <w:tcW w:w="648" w:type="dxa"/>
          </w:tcPr>
          <w:p w14:paraId="4476F8AD"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９月</w:t>
            </w:r>
          </w:p>
        </w:tc>
        <w:tc>
          <w:tcPr>
            <w:tcW w:w="648" w:type="dxa"/>
          </w:tcPr>
          <w:p w14:paraId="232EE9EE" w14:textId="77777777" w:rsidR="00F474B1" w:rsidRPr="00E84B20" w:rsidRDefault="00F474B1" w:rsidP="00975B8B">
            <w:pPr>
              <w:rPr>
                <w:rFonts w:ascii="ＭＳ 明朝" w:eastAsia="ＭＳ 明朝" w:hAnsi="ＭＳ 明朝"/>
                <w:sz w:val="20"/>
                <w:szCs w:val="20"/>
              </w:rPr>
            </w:pPr>
            <w:r w:rsidRPr="00E84B20">
              <w:rPr>
                <w:rFonts w:ascii="ＭＳ 明朝" w:eastAsia="ＭＳ 明朝" w:hAnsi="ＭＳ 明朝" w:hint="eastAsia"/>
                <w:sz w:val="20"/>
                <w:szCs w:val="20"/>
              </w:rPr>
              <w:t>10月</w:t>
            </w:r>
          </w:p>
        </w:tc>
        <w:tc>
          <w:tcPr>
            <w:tcW w:w="648" w:type="dxa"/>
          </w:tcPr>
          <w:p w14:paraId="59D10436" w14:textId="77777777" w:rsidR="00F474B1" w:rsidRPr="00E84B20" w:rsidRDefault="00F474B1" w:rsidP="00975B8B">
            <w:pPr>
              <w:rPr>
                <w:rFonts w:ascii="ＭＳ 明朝" w:eastAsia="ＭＳ 明朝" w:hAnsi="ＭＳ 明朝"/>
                <w:sz w:val="20"/>
                <w:szCs w:val="20"/>
              </w:rPr>
            </w:pPr>
            <w:r w:rsidRPr="00E84B20">
              <w:rPr>
                <w:rFonts w:ascii="ＭＳ 明朝" w:eastAsia="ＭＳ 明朝" w:hAnsi="ＭＳ 明朝" w:hint="eastAsia"/>
                <w:sz w:val="20"/>
                <w:szCs w:val="20"/>
              </w:rPr>
              <w:t>11月</w:t>
            </w:r>
          </w:p>
        </w:tc>
        <w:tc>
          <w:tcPr>
            <w:tcW w:w="648" w:type="dxa"/>
          </w:tcPr>
          <w:p w14:paraId="429B60A9" w14:textId="77777777" w:rsidR="00F474B1" w:rsidRPr="00E84B20" w:rsidRDefault="00F474B1" w:rsidP="00975B8B">
            <w:pPr>
              <w:rPr>
                <w:rFonts w:ascii="ＭＳ 明朝" w:eastAsia="ＭＳ 明朝" w:hAnsi="ＭＳ 明朝"/>
                <w:sz w:val="20"/>
                <w:szCs w:val="20"/>
              </w:rPr>
            </w:pPr>
            <w:r w:rsidRPr="00E84B20">
              <w:rPr>
                <w:rFonts w:ascii="ＭＳ 明朝" w:eastAsia="ＭＳ 明朝" w:hAnsi="ＭＳ 明朝" w:hint="eastAsia"/>
                <w:sz w:val="20"/>
                <w:szCs w:val="20"/>
              </w:rPr>
              <w:t>12月</w:t>
            </w:r>
          </w:p>
        </w:tc>
        <w:tc>
          <w:tcPr>
            <w:tcW w:w="648" w:type="dxa"/>
          </w:tcPr>
          <w:p w14:paraId="5DD81373"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１月</w:t>
            </w:r>
          </w:p>
        </w:tc>
        <w:tc>
          <w:tcPr>
            <w:tcW w:w="648" w:type="dxa"/>
          </w:tcPr>
          <w:p w14:paraId="456F1DBC"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２月</w:t>
            </w:r>
          </w:p>
        </w:tc>
        <w:tc>
          <w:tcPr>
            <w:tcW w:w="648" w:type="dxa"/>
          </w:tcPr>
          <w:p w14:paraId="52D491E8" w14:textId="77777777" w:rsidR="00F474B1" w:rsidRPr="00E84B20" w:rsidRDefault="00F474B1" w:rsidP="00975B8B">
            <w:pPr>
              <w:jc w:val="center"/>
              <w:rPr>
                <w:rFonts w:ascii="ＭＳ 明朝" w:eastAsia="ＭＳ 明朝" w:hAnsi="ＭＳ 明朝"/>
                <w:sz w:val="20"/>
                <w:szCs w:val="20"/>
              </w:rPr>
            </w:pPr>
            <w:r w:rsidRPr="00E84B20">
              <w:rPr>
                <w:rFonts w:ascii="ＭＳ 明朝" w:eastAsia="ＭＳ 明朝" w:hAnsi="ＭＳ 明朝" w:hint="eastAsia"/>
                <w:sz w:val="20"/>
                <w:szCs w:val="20"/>
              </w:rPr>
              <w:t>３月</w:t>
            </w:r>
          </w:p>
        </w:tc>
        <w:tc>
          <w:tcPr>
            <w:tcW w:w="648" w:type="dxa"/>
          </w:tcPr>
          <w:p w14:paraId="3FEE5E9A" w14:textId="77777777" w:rsidR="00F474B1" w:rsidRPr="00E84B20" w:rsidRDefault="00F474B1" w:rsidP="00975B8B">
            <w:pPr>
              <w:jc w:val="center"/>
              <w:rPr>
                <w:rFonts w:ascii="ＭＳ 明朝" w:eastAsia="ＭＳ 明朝" w:hAnsi="ＭＳ 明朝"/>
                <w:sz w:val="20"/>
                <w:szCs w:val="20"/>
              </w:rPr>
            </w:pPr>
            <w:r>
              <w:rPr>
                <w:rFonts w:ascii="ＭＳ 明朝" w:eastAsia="ＭＳ 明朝" w:hAnsi="ＭＳ 明朝" w:hint="eastAsia"/>
                <w:sz w:val="20"/>
                <w:szCs w:val="20"/>
              </w:rPr>
              <w:t>計</w:t>
            </w:r>
          </w:p>
        </w:tc>
      </w:tr>
      <w:tr w:rsidR="00F474B1" w14:paraId="1CA378C8" w14:textId="77777777" w:rsidTr="00975B8B">
        <w:tc>
          <w:tcPr>
            <w:tcW w:w="648" w:type="dxa"/>
          </w:tcPr>
          <w:p w14:paraId="1C07F6CA" w14:textId="77777777" w:rsidR="00F474B1" w:rsidRDefault="00F474B1" w:rsidP="00975B8B">
            <w:pPr>
              <w:jc w:val="center"/>
              <w:rPr>
                <w:rFonts w:ascii="ＭＳ 明朝" w:eastAsia="ＭＳ 明朝" w:hAnsi="ＭＳ 明朝"/>
                <w:sz w:val="22"/>
              </w:rPr>
            </w:pPr>
            <w:r>
              <w:rPr>
                <w:rFonts w:ascii="ＭＳ 明朝" w:eastAsia="ＭＳ 明朝" w:hAnsi="ＭＳ 明朝" w:hint="eastAsia"/>
                <w:sz w:val="22"/>
              </w:rPr>
              <w:t>R4</w:t>
            </w:r>
          </w:p>
        </w:tc>
        <w:tc>
          <w:tcPr>
            <w:tcW w:w="648" w:type="dxa"/>
          </w:tcPr>
          <w:p w14:paraId="78935FEC" w14:textId="77777777" w:rsidR="00F474B1" w:rsidRDefault="00F474B1" w:rsidP="00975B8B">
            <w:pPr>
              <w:jc w:val="right"/>
              <w:rPr>
                <w:rFonts w:ascii="ＭＳ 明朝" w:eastAsia="ＭＳ 明朝" w:hAnsi="ＭＳ 明朝"/>
                <w:sz w:val="22"/>
              </w:rPr>
            </w:pPr>
            <w:r>
              <w:rPr>
                <w:rFonts w:ascii="ＭＳ 明朝" w:eastAsia="ＭＳ 明朝" w:hAnsi="ＭＳ 明朝"/>
                <w:sz w:val="22"/>
              </w:rPr>
              <w:t>0</w:t>
            </w:r>
          </w:p>
        </w:tc>
        <w:tc>
          <w:tcPr>
            <w:tcW w:w="648" w:type="dxa"/>
          </w:tcPr>
          <w:p w14:paraId="48D3D7F2"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02103875"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352964D"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525CF1D9"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2B6F590"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FF76616"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61142C7D"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DFB90B9"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6EBF6D4"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7568F2E3"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bottom w:val="single" w:sz="4" w:space="0" w:color="auto"/>
            </w:tcBorders>
          </w:tcPr>
          <w:p w14:paraId="563AE06E"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BC0C071" w14:textId="77777777" w:rsidR="00F474B1" w:rsidRDefault="00F474B1" w:rsidP="00975B8B">
            <w:pPr>
              <w:jc w:val="right"/>
              <w:rPr>
                <w:rFonts w:ascii="ＭＳ 明朝" w:eastAsia="ＭＳ 明朝" w:hAnsi="ＭＳ 明朝"/>
                <w:sz w:val="22"/>
              </w:rPr>
            </w:pPr>
            <w:r>
              <w:rPr>
                <w:rFonts w:ascii="ＭＳ 明朝" w:eastAsia="ＭＳ 明朝" w:hAnsi="ＭＳ 明朝" w:hint="eastAsia"/>
                <w:sz w:val="22"/>
              </w:rPr>
              <w:t>2</w:t>
            </w:r>
          </w:p>
        </w:tc>
      </w:tr>
      <w:tr w:rsidR="00F474B1" w14:paraId="0A84F5C6" w14:textId="77777777" w:rsidTr="00975B8B">
        <w:tc>
          <w:tcPr>
            <w:tcW w:w="648" w:type="dxa"/>
          </w:tcPr>
          <w:p w14:paraId="465D604E" w14:textId="77777777" w:rsidR="00F474B1" w:rsidRDefault="00F474B1" w:rsidP="00975B8B">
            <w:pPr>
              <w:jc w:val="center"/>
              <w:rPr>
                <w:rFonts w:ascii="ＭＳ 明朝" w:eastAsia="ＭＳ 明朝" w:hAnsi="ＭＳ 明朝"/>
                <w:sz w:val="22"/>
              </w:rPr>
            </w:pPr>
            <w:r>
              <w:rPr>
                <w:rFonts w:ascii="ＭＳ 明朝" w:eastAsia="ＭＳ 明朝" w:hAnsi="ＭＳ 明朝" w:hint="eastAsia"/>
                <w:sz w:val="22"/>
              </w:rPr>
              <w:t>R5</w:t>
            </w:r>
          </w:p>
        </w:tc>
        <w:tc>
          <w:tcPr>
            <w:tcW w:w="648" w:type="dxa"/>
          </w:tcPr>
          <w:p w14:paraId="07446D67"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6725AC75"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2B55EC82"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A5EEF33"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470B454E"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66E89A5"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9A33D49"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7672D1CA"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2DE71C08"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62B3D3E"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3D9414D"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tr2bl w:val="nil"/>
            </w:tcBorders>
          </w:tcPr>
          <w:p w14:paraId="10AAEF48"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08AA5B80" w14:textId="77777777" w:rsidR="00F474B1" w:rsidRDefault="00602DB0" w:rsidP="00975B8B">
            <w:pPr>
              <w:jc w:val="right"/>
              <w:rPr>
                <w:rFonts w:ascii="ＭＳ 明朝" w:eastAsia="ＭＳ 明朝" w:hAnsi="ＭＳ 明朝"/>
                <w:sz w:val="22"/>
              </w:rPr>
            </w:pPr>
            <w:r>
              <w:rPr>
                <w:rFonts w:ascii="ＭＳ 明朝" w:eastAsia="ＭＳ 明朝" w:hAnsi="ＭＳ 明朝" w:hint="eastAsia"/>
                <w:sz w:val="22"/>
              </w:rPr>
              <w:t>5</w:t>
            </w:r>
          </w:p>
        </w:tc>
      </w:tr>
    </w:tbl>
    <w:p w14:paraId="29D57038" w14:textId="77777777" w:rsidR="00F474B1" w:rsidRDefault="00A0230D" w:rsidP="00A0230D">
      <w:pPr>
        <w:ind w:firstLineChars="350" w:firstLine="770"/>
        <w:rPr>
          <w:rFonts w:ascii="ＭＳ 明朝" w:eastAsia="ＭＳ 明朝" w:hAnsi="ＭＳ 明朝"/>
          <w:sz w:val="22"/>
        </w:rPr>
      </w:pPr>
      <w:r w:rsidRPr="00FC3B00">
        <w:rPr>
          <w:rFonts w:ascii="ＭＳ 明朝" w:eastAsia="ＭＳ 明朝" w:hAnsi="ＭＳ 明朝" w:hint="eastAsia"/>
          <w:sz w:val="22"/>
        </w:rPr>
        <w:t>時間外在校等時間が月</w:t>
      </w:r>
      <w:r>
        <w:rPr>
          <w:rFonts w:ascii="ＭＳ 明朝" w:eastAsia="ＭＳ 明朝" w:hAnsi="ＭＳ 明朝" w:hint="eastAsia"/>
          <w:sz w:val="22"/>
        </w:rPr>
        <w:t>80</w:t>
      </w:r>
      <w:r w:rsidRPr="00FC3B00">
        <w:rPr>
          <w:rFonts w:ascii="ＭＳ 明朝" w:eastAsia="ＭＳ 明朝" w:hAnsi="ＭＳ 明朝" w:hint="eastAsia"/>
          <w:sz w:val="22"/>
        </w:rPr>
        <w:t>時間超の教員の</w:t>
      </w:r>
      <w:r>
        <w:rPr>
          <w:rFonts w:ascii="ＭＳ 明朝" w:eastAsia="ＭＳ 明朝" w:hAnsi="ＭＳ 明朝" w:hint="eastAsia"/>
          <w:sz w:val="22"/>
        </w:rPr>
        <w:t>人数（合計）</w:t>
      </w:r>
    </w:p>
    <w:tbl>
      <w:tblPr>
        <w:tblStyle w:val="a5"/>
        <w:tblW w:w="9072" w:type="dxa"/>
        <w:tblInd w:w="279" w:type="dxa"/>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tblGrid>
      <w:tr w:rsidR="00A0230D" w14:paraId="29601B86" w14:textId="77777777" w:rsidTr="00BD0587">
        <w:tc>
          <w:tcPr>
            <w:tcW w:w="648" w:type="dxa"/>
          </w:tcPr>
          <w:p w14:paraId="7C3ECC29"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年度</w:t>
            </w:r>
          </w:p>
        </w:tc>
        <w:tc>
          <w:tcPr>
            <w:tcW w:w="648" w:type="dxa"/>
          </w:tcPr>
          <w:p w14:paraId="102B4D77"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４月</w:t>
            </w:r>
          </w:p>
        </w:tc>
        <w:tc>
          <w:tcPr>
            <w:tcW w:w="648" w:type="dxa"/>
          </w:tcPr>
          <w:p w14:paraId="6847786A"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５月</w:t>
            </w:r>
          </w:p>
        </w:tc>
        <w:tc>
          <w:tcPr>
            <w:tcW w:w="648" w:type="dxa"/>
          </w:tcPr>
          <w:p w14:paraId="18E35E77"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６月</w:t>
            </w:r>
          </w:p>
        </w:tc>
        <w:tc>
          <w:tcPr>
            <w:tcW w:w="648" w:type="dxa"/>
          </w:tcPr>
          <w:p w14:paraId="65ABBA8B"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７月</w:t>
            </w:r>
          </w:p>
        </w:tc>
        <w:tc>
          <w:tcPr>
            <w:tcW w:w="648" w:type="dxa"/>
          </w:tcPr>
          <w:p w14:paraId="082052FF"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８月</w:t>
            </w:r>
          </w:p>
        </w:tc>
        <w:tc>
          <w:tcPr>
            <w:tcW w:w="648" w:type="dxa"/>
          </w:tcPr>
          <w:p w14:paraId="5B1CB4B6"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９月</w:t>
            </w:r>
          </w:p>
        </w:tc>
        <w:tc>
          <w:tcPr>
            <w:tcW w:w="648" w:type="dxa"/>
          </w:tcPr>
          <w:p w14:paraId="774D8D2B" w14:textId="77777777" w:rsidR="00A0230D" w:rsidRPr="00E84B20" w:rsidRDefault="00A0230D" w:rsidP="00BD0587">
            <w:pPr>
              <w:rPr>
                <w:rFonts w:ascii="ＭＳ 明朝" w:eastAsia="ＭＳ 明朝" w:hAnsi="ＭＳ 明朝"/>
                <w:sz w:val="20"/>
                <w:szCs w:val="20"/>
              </w:rPr>
            </w:pPr>
            <w:r w:rsidRPr="00E84B20">
              <w:rPr>
                <w:rFonts w:ascii="ＭＳ 明朝" w:eastAsia="ＭＳ 明朝" w:hAnsi="ＭＳ 明朝" w:hint="eastAsia"/>
                <w:sz w:val="20"/>
                <w:szCs w:val="20"/>
              </w:rPr>
              <w:t>10月</w:t>
            </w:r>
          </w:p>
        </w:tc>
        <w:tc>
          <w:tcPr>
            <w:tcW w:w="648" w:type="dxa"/>
          </w:tcPr>
          <w:p w14:paraId="752DAFC4" w14:textId="77777777" w:rsidR="00A0230D" w:rsidRPr="00E84B20" w:rsidRDefault="00A0230D" w:rsidP="00BD0587">
            <w:pPr>
              <w:rPr>
                <w:rFonts w:ascii="ＭＳ 明朝" w:eastAsia="ＭＳ 明朝" w:hAnsi="ＭＳ 明朝"/>
                <w:sz w:val="20"/>
                <w:szCs w:val="20"/>
              </w:rPr>
            </w:pPr>
            <w:r w:rsidRPr="00E84B20">
              <w:rPr>
                <w:rFonts w:ascii="ＭＳ 明朝" w:eastAsia="ＭＳ 明朝" w:hAnsi="ＭＳ 明朝" w:hint="eastAsia"/>
                <w:sz w:val="20"/>
                <w:szCs w:val="20"/>
              </w:rPr>
              <w:t>11月</w:t>
            </w:r>
          </w:p>
        </w:tc>
        <w:tc>
          <w:tcPr>
            <w:tcW w:w="648" w:type="dxa"/>
          </w:tcPr>
          <w:p w14:paraId="74BCE9DC" w14:textId="77777777" w:rsidR="00A0230D" w:rsidRPr="00E84B20" w:rsidRDefault="00A0230D" w:rsidP="00BD0587">
            <w:pPr>
              <w:rPr>
                <w:rFonts w:ascii="ＭＳ 明朝" w:eastAsia="ＭＳ 明朝" w:hAnsi="ＭＳ 明朝"/>
                <w:sz w:val="20"/>
                <w:szCs w:val="20"/>
              </w:rPr>
            </w:pPr>
            <w:r w:rsidRPr="00E84B20">
              <w:rPr>
                <w:rFonts w:ascii="ＭＳ 明朝" w:eastAsia="ＭＳ 明朝" w:hAnsi="ＭＳ 明朝" w:hint="eastAsia"/>
                <w:sz w:val="20"/>
                <w:szCs w:val="20"/>
              </w:rPr>
              <w:t>12月</w:t>
            </w:r>
          </w:p>
        </w:tc>
        <w:tc>
          <w:tcPr>
            <w:tcW w:w="648" w:type="dxa"/>
          </w:tcPr>
          <w:p w14:paraId="0E64A046"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１月</w:t>
            </w:r>
          </w:p>
        </w:tc>
        <w:tc>
          <w:tcPr>
            <w:tcW w:w="648" w:type="dxa"/>
          </w:tcPr>
          <w:p w14:paraId="456560F1"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２月</w:t>
            </w:r>
          </w:p>
        </w:tc>
        <w:tc>
          <w:tcPr>
            <w:tcW w:w="648" w:type="dxa"/>
          </w:tcPr>
          <w:p w14:paraId="5D44CA47" w14:textId="77777777" w:rsidR="00A0230D" w:rsidRPr="00E84B20" w:rsidRDefault="00A0230D"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３月</w:t>
            </w:r>
          </w:p>
        </w:tc>
        <w:tc>
          <w:tcPr>
            <w:tcW w:w="648" w:type="dxa"/>
          </w:tcPr>
          <w:p w14:paraId="3310DFA2" w14:textId="77777777" w:rsidR="00A0230D" w:rsidRPr="00E84B20" w:rsidRDefault="00A0230D" w:rsidP="00BD0587">
            <w:pPr>
              <w:jc w:val="center"/>
              <w:rPr>
                <w:rFonts w:ascii="ＭＳ 明朝" w:eastAsia="ＭＳ 明朝" w:hAnsi="ＭＳ 明朝"/>
                <w:sz w:val="20"/>
                <w:szCs w:val="20"/>
              </w:rPr>
            </w:pPr>
            <w:r>
              <w:rPr>
                <w:rFonts w:ascii="ＭＳ 明朝" w:eastAsia="ＭＳ 明朝" w:hAnsi="ＭＳ 明朝" w:hint="eastAsia"/>
                <w:sz w:val="20"/>
                <w:szCs w:val="20"/>
              </w:rPr>
              <w:t>計</w:t>
            </w:r>
          </w:p>
        </w:tc>
      </w:tr>
      <w:tr w:rsidR="00A0230D" w14:paraId="10507732" w14:textId="77777777" w:rsidTr="00BD0587">
        <w:tc>
          <w:tcPr>
            <w:tcW w:w="648" w:type="dxa"/>
          </w:tcPr>
          <w:p w14:paraId="670CBD11" w14:textId="77777777" w:rsidR="00A0230D" w:rsidRDefault="00A0230D" w:rsidP="00BD0587">
            <w:pPr>
              <w:jc w:val="center"/>
              <w:rPr>
                <w:rFonts w:ascii="ＭＳ 明朝" w:eastAsia="ＭＳ 明朝" w:hAnsi="ＭＳ 明朝"/>
                <w:sz w:val="22"/>
              </w:rPr>
            </w:pPr>
            <w:r>
              <w:rPr>
                <w:rFonts w:ascii="ＭＳ 明朝" w:eastAsia="ＭＳ 明朝" w:hAnsi="ＭＳ 明朝" w:hint="eastAsia"/>
                <w:sz w:val="22"/>
              </w:rPr>
              <w:t>R4</w:t>
            </w:r>
          </w:p>
        </w:tc>
        <w:tc>
          <w:tcPr>
            <w:tcW w:w="648" w:type="dxa"/>
          </w:tcPr>
          <w:p w14:paraId="6EBE29C3"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10550FF5"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A51F60F"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25595EF0"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709BED95"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8F66983"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103A8E26"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316C0D31"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1942CBEC"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3295DC46"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3A304478"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2</w:t>
            </w:r>
          </w:p>
        </w:tc>
        <w:tc>
          <w:tcPr>
            <w:tcW w:w="648" w:type="dxa"/>
            <w:tcBorders>
              <w:bottom w:val="single" w:sz="4" w:space="0" w:color="auto"/>
            </w:tcBorders>
          </w:tcPr>
          <w:p w14:paraId="68BF7DAB"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1544ED4E"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6</w:t>
            </w:r>
          </w:p>
        </w:tc>
      </w:tr>
      <w:tr w:rsidR="00A0230D" w14:paraId="3926E354" w14:textId="77777777" w:rsidTr="00BD0587">
        <w:tc>
          <w:tcPr>
            <w:tcW w:w="648" w:type="dxa"/>
          </w:tcPr>
          <w:p w14:paraId="79F972EE" w14:textId="77777777" w:rsidR="00A0230D" w:rsidRDefault="00A0230D" w:rsidP="00BD0587">
            <w:pPr>
              <w:jc w:val="center"/>
              <w:rPr>
                <w:rFonts w:ascii="ＭＳ 明朝" w:eastAsia="ＭＳ 明朝" w:hAnsi="ＭＳ 明朝"/>
                <w:sz w:val="22"/>
              </w:rPr>
            </w:pPr>
            <w:r>
              <w:rPr>
                <w:rFonts w:ascii="ＭＳ 明朝" w:eastAsia="ＭＳ 明朝" w:hAnsi="ＭＳ 明朝" w:hint="eastAsia"/>
                <w:sz w:val="22"/>
              </w:rPr>
              <w:t>R5</w:t>
            </w:r>
          </w:p>
        </w:tc>
        <w:tc>
          <w:tcPr>
            <w:tcW w:w="648" w:type="dxa"/>
          </w:tcPr>
          <w:p w14:paraId="71BB1662"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3</w:t>
            </w:r>
          </w:p>
        </w:tc>
        <w:tc>
          <w:tcPr>
            <w:tcW w:w="648" w:type="dxa"/>
          </w:tcPr>
          <w:p w14:paraId="3156AC9B"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65288BA6"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5F825B3C"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26F2F746"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204F02D"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227ECD95"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75A1A1CC"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54C8F2B0"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4</w:t>
            </w:r>
          </w:p>
        </w:tc>
        <w:tc>
          <w:tcPr>
            <w:tcW w:w="648" w:type="dxa"/>
          </w:tcPr>
          <w:p w14:paraId="3C133336"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7A08053"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tr2bl w:val="nil"/>
            </w:tcBorders>
          </w:tcPr>
          <w:p w14:paraId="7367C498"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6EEDF041" w14:textId="77777777" w:rsidR="00A0230D" w:rsidRDefault="00A0230D" w:rsidP="00BD0587">
            <w:pPr>
              <w:jc w:val="right"/>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2</w:t>
            </w:r>
          </w:p>
        </w:tc>
      </w:tr>
    </w:tbl>
    <w:p w14:paraId="23EBCEC8" w14:textId="77777777" w:rsidR="00BD0587" w:rsidRPr="004D10D1" w:rsidRDefault="00BD0587" w:rsidP="00BD0587">
      <w:pPr>
        <w:rPr>
          <w:rFonts w:ascii="ＭＳ 明朝" w:eastAsia="ＭＳ 明朝" w:hAnsi="ＭＳ 明朝"/>
          <w:sz w:val="22"/>
        </w:rPr>
      </w:pPr>
      <w:r>
        <w:rPr>
          <w:rFonts w:ascii="ＭＳ 明朝" w:eastAsia="ＭＳ 明朝" w:hAnsi="ＭＳ 明朝"/>
          <w:sz w:val="22"/>
        </w:rPr>
        <w:t xml:space="preserve">(3)  </w:t>
      </w:r>
      <w:r>
        <w:rPr>
          <w:rFonts w:ascii="ＭＳ 明朝" w:eastAsia="ＭＳ 明朝" w:hAnsi="ＭＳ 明朝" w:hint="eastAsia"/>
          <w:sz w:val="22"/>
        </w:rPr>
        <w:t xml:space="preserve"> </w:t>
      </w:r>
      <w:r>
        <w:rPr>
          <w:rFonts w:ascii="ＭＳ 明朝" w:eastAsia="ＭＳ 明朝" w:hAnsi="ＭＳ 明朝"/>
          <w:sz w:val="22"/>
        </w:rPr>
        <w:t xml:space="preserve"> </w:t>
      </w:r>
      <w:r w:rsidRPr="004D10D1">
        <w:rPr>
          <w:rFonts w:ascii="ＭＳ 明朝" w:eastAsia="ＭＳ 明朝" w:hAnsi="ＭＳ 明朝" w:hint="eastAsia"/>
          <w:sz w:val="22"/>
        </w:rPr>
        <w:t>時間外在校等時間が月100時間超の教員の人数（普代村立普代小学校）</w:t>
      </w:r>
    </w:p>
    <w:tbl>
      <w:tblPr>
        <w:tblStyle w:val="a5"/>
        <w:tblW w:w="9072" w:type="dxa"/>
        <w:tblInd w:w="279" w:type="dxa"/>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tblGrid>
      <w:tr w:rsidR="00BD0587" w14:paraId="1282CEA5" w14:textId="77777777" w:rsidTr="00BD0587">
        <w:tc>
          <w:tcPr>
            <w:tcW w:w="648" w:type="dxa"/>
          </w:tcPr>
          <w:p w14:paraId="28688A27"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年度</w:t>
            </w:r>
          </w:p>
        </w:tc>
        <w:tc>
          <w:tcPr>
            <w:tcW w:w="648" w:type="dxa"/>
          </w:tcPr>
          <w:p w14:paraId="4D88B62F"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４月</w:t>
            </w:r>
          </w:p>
        </w:tc>
        <w:tc>
          <w:tcPr>
            <w:tcW w:w="648" w:type="dxa"/>
          </w:tcPr>
          <w:p w14:paraId="10C215E0"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５月</w:t>
            </w:r>
          </w:p>
        </w:tc>
        <w:tc>
          <w:tcPr>
            <w:tcW w:w="648" w:type="dxa"/>
          </w:tcPr>
          <w:p w14:paraId="00CDDBF7"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６月</w:t>
            </w:r>
          </w:p>
        </w:tc>
        <w:tc>
          <w:tcPr>
            <w:tcW w:w="648" w:type="dxa"/>
          </w:tcPr>
          <w:p w14:paraId="747C3EEF"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７月</w:t>
            </w:r>
          </w:p>
        </w:tc>
        <w:tc>
          <w:tcPr>
            <w:tcW w:w="648" w:type="dxa"/>
          </w:tcPr>
          <w:p w14:paraId="5D875D78"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８月</w:t>
            </w:r>
          </w:p>
        </w:tc>
        <w:tc>
          <w:tcPr>
            <w:tcW w:w="648" w:type="dxa"/>
          </w:tcPr>
          <w:p w14:paraId="2D19B9B5"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９月</w:t>
            </w:r>
          </w:p>
        </w:tc>
        <w:tc>
          <w:tcPr>
            <w:tcW w:w="648" w:type="dxa"/>
          </w:tcPr>
          <w:p w14:paraId="4EF62AEC" w14:textId="77777777" w:rsidR="00BD0587" w:rsidRPr="00E84B20" w:rsidRDefault="00BD0587" w:rsidP="00BD0587">
            <w:pPr>
              <w:rPr>
                <w:rFonts w:ascii="ＭＳ 明朝" w:eastAsia="ＭＳ 明朝" w:hAnsi="ＭＳ 明朝"/>
                <w:sz w:val="20"/>
                <w:szCs w:val="20"/>
              </w:rPr>
            </w:pPr>
            <w:r w:rsidRPr="00E84B20">
              <w:rPr>
                <w:rFonts w:ascii="ＭＳ 明朝" w:eastAsia="ＭＳ 明朝" w:hAnsi="ＭＳ 明朝" w:hint="eastAsia"/>
                <w:sz w:val="20"/>
                <w:szCs w:val="20"/>
              </w:rPr>
              <w:t>10月</w:t>
            </w:r>
          </w:p>
        </w:tc>
        <w:tc>
          <w:tcPr>
            <w:tcW w:w="648" w:type="dxa"/>
          </w:tcPr>
          <w:p w14:paraId="54D9753A" w14:textId="77777777" w:rsidR="00BD0587" w:rsidRPr="00E84B20" w:rsidRDefault="00BD0587" w:rsidP="00BD0587">
            <w:pPr>
              <w:rPr>
                <w:rFonts w:ascii="ＭＳ 明朝" w:eastAsia="ＭＳ 明朝" w:hAnsi="ＭＳ 明朝"/>
                <w:sz w:val="20"/>
                <w:szCs w:val="20"/>
              </w:rPr>
            </w:pPr>
            <w:r w:rsidRPr="00E84B20">
              <w:rPr>
                <w:rFonts w:ascii="ＭＳ 明朝" w:eastAsia="ＭＳ 明朝" w:hAnsi="ＭＳ 明朝" w:hint="eastAsia"/>
                <w:sz w:val="20"/>
                <w:szCs w:val="20"/>
              </w:rPr>
              <w:t>11月</w:t>
            </w:r>
          </w:p>
        </w:tc>
        <w:tc>
          <w:tcPr>
            <w:tcW w:w="648" w:type="dxa"/>
          </w:tcPr>
          <w:p w14:paraId="35731593" w14:textId="77777777" w:rsidR="00BD0587" w:rsidRPr="00E84B20" w:rsidRDefault="00BD0587" w:rsidP="00BD0587">
            <w:pPr>
              <w:rPr>
                <w:rFonts w:ascii="ＭＳ 明朝" w:eastAsia="ＭＳ 明朝" w:hAnsi="ＭＳ 明朝"/>
                <w:sz w:val="20"/>
                <w:szCs w:val="20"/>
              </w:rPr>
            </w:pPr>
            <w:r w:rsidRPr="00E84B20">
              <w:rPr>
                <w:rFonts w:ascii="ＭＳ 明朝" w:eastAsia="ＭＳ 明朝" w:hAnsi="ＭＳ 明朝" w:hint="eastAsia"/>
                <w:sz w:val="20"/>
                <w:szCs w:val="20"/>
              </w:rPr>
              <w:t>12月</w:t>
            </w:r>
          </w:p>
        </w:tc>
        <w:tc>
          <w:tcPr>
            <w:tcW w:w="648" w:type="dxa"/>
          </w:tcPr>
          <w:p w14:paraId="1B0F8AA3"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１月</w:t>
            </w:r>
          </w:p>
        </w:tc>
        <w:tc>
          <w:tcPr>
            <w:tcW w:w="648" w:type="dxa"/>
          </w:tcPr>
          <w:p w14:paraId="3E4647B6"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２月</w:t>
            </w:r>
          </w:p>
        </w:tc>
        <w:tc>
          <w:tcPr>
            <w:tcW w:w="648" w:type="dxa"/>
          </w:tcPr>
          <w:p w14:paraId="2939E94F"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３月</w:t>
            </w:r>
          </w:p>
        </w:tc>
        <w:tc>
          <w:tcPr>
            <w:tcW w:w="648" w:type="dxa"/>
          </w:tcPr>
          <w:p w14:paraId="2DB84D86" w14:textId="77777777" w:rsidR="00BD0587" w:rsidRPr="00E84B20" w:rsidRDefault="00BD0587" w:rsidP="00BD0587">
            <w:pPr>
              <w:jc w:val="center"/>
              <w:rPr>
                <w:rFonts w:ascii="ＭＳ 明朝" w:eastAsia="ＭＳ 明朝" w:hAnsi="ＭＳ 明朝"/>
                <w:sz w:val="20"/>
                <w:szCs w:val="20"/>
              </w:rPr>
            </w:pPr>
            <w:r>
              <w:rPr>
                <w:rFonts w:ascii="ＭＳ 明朝" w:eastAsia="ＭＳ 明朝" w:hAnsi="ＭＳ 明朝" w:hint="eastAsia"/>
                <w:sz w:val="20"/>
                <w:szCs w:val="20"/>
              </w:rPr>
              <w:t>計</w:t>
            </w:r>
          </w:p>
        </w:tc>
      </w:tr>
      <w:tr w:rsidR="00BD0587" w14:paraId="560AF6F6" w14:textId="77777777" w:rsidTr="00BD0587">
        <w:tc>
          <w:tcPr>
            <w:tcW w:w="648" w:type="dxa"/>
          </w:tcPr>
          <w:p w14:paraId="3F3E55ED" w14:textId="77777777" w:rsidR="00BD0587" w:rsidRDefault="00BD0587" w:rsidP="00BD0587">
            <w:pPr>
              <w:jc w:val="center"/>
              <w:rPr>
                <w:rFonts w:ascii="ＭＳ 明朝" w:eastAsia="ＭＳ 明朝" w:hAnsi="ＭＳ 明朝"/>
                <w:sz w:val="22"/>
              </w:rPr>
            </w:pPr>
            <w:r>
              <w:rPr>
                <w:rFonts w:ascii="ＭＳ 明朝" w:eastAsia="ＭＳ 明朝" w:hAnsi="ＭＳ 明朝" w:hint="eastAsia"/>
                <w:sz w:val="22"/>
              </w:rPr>
              <w:t>R4</w:t>
            </w:r>
          </w:p>
        </w:tc>
        <w:tc>
          <w:tcPr>
            <w:tcW w:w="648" w:type="dxa"/>
          </w:tcPr>
          <w:p w14:paraId="55733199"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3F42A5E1"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7AE286C5"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F593232"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7BE7811A"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7B50B395"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6206661E"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A888B01"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34973BD"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3E9F359"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0129876F"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bottom w:val="single" w:sz="4" w:space="0" w:color="auto"/>
            </w:tcBorders>
          </w:tcPr>
          <w:p w14:paraId="313D6898"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BE25CB3"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r>
      <w:tr w:rsidR="00BD0587" w14:paraId="717150E3" w14:textId="77777777" w:rsidTr="00BD0587">
        <w:tc>
          <w:tcPr>
            <w:tcW w:w="648" w:type="dxa"/>
          </w:tcPr>
          <w:p w14:paraId="7DB118D6" w14:textId="77777777" w:rsidR="00BD0587" w:rsidRDefault="00BD0587" w:rsidP="00BD0587">
            <w:pPr>
              <w:jc w:val="center"/>
              <w:rPr>
                <w:rFonts w:ascii="ＭＳ 明朝" w:eastAsia="ＭＳ 明朝" w:hAnsi="ＭＳ 明朝"/>
                <w:sz w:val="22"/>
              </w:rPr>
            </w:pPr>
            <w:r>
              <w:rPr>
                <w:rFonts w:ascii="ＭＳ 明朝" w:eastAsia="ＭＳ 明朝" w:hAnsi="ＭＳ 明朝" w:hint="eastAsia"/>
                <w:sz w:val="22"/>
              </w:rPr>
              <w:t>R5</w:t>
            </w:r>
          </w:p>
        </w:tc>
        <w:tc>
          <w:tcPr>
            <w:tcW w:w="648" w:type="dxa"/>
          </w:tcPr>
          <w:p w14:paraId="0E12CD9F"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0266F441"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42B50A86"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36619744"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8F4DB5A"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48FE8C2"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FE124E1"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B50B3BD"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20C37FF"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69CCFF69"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786F4DCF"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tr2bl w:val="nil"/>
            </w:tcBorders>
          </w:tcPr>
          <w:p w14:paraId="61090944"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32B55457"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2</w:t>
            </w:r>
          </w:p>
        </w:tc>
      </w:tr>
    </w:tbl>
    <w:p w14:paraId="23391904" w14:textId="77777777" w:rsidR="00BD0587" w:rsidRDefault="00BD0587" w:rsidP="00BD0587">
      <w:pPr>
        <w:ind w:firstLineChars="350" w:firstLine="770"/>
        <w:rPr>
          <w:rFonts w:ascii="ＭＳ 明朝" w:eastAsia="ＭＳ 明朝" w:hAnsi="ＭＳ 明朝"/>
          <w:sz w:val="22"/>
        </w:rPr>
      </w:pPr>
      <w:r w:rsidRPr="00FC3B00">
        <w:rPr>
          <w:rFonts w:ascii="ＭＳ 明朝" w:eastAsia="ＭＳ 明朝" w:hAnsi="ＭＳ 明朝" w:hint="eastAsia"/>
          <w:sz w:val="22"/>
        </w:rPr>
        <w:t>時間外在校等時間が月</w:t>
      </w:r>
      <w:r>
        <w:rPr>
          <w:rFonts w:ascii="ＭＳ 明朝" w:eastAsia="ＭＳ 明朝" w:hAnsi="ＭＳ 明朝"/>
          <w:sz w:val="22"/>
        </w:rPr>
        <w:t>100</w:t>
      </w:r>
      <w:r w:rsidRPr="00FC3B00">
        <w:rPr>
          <w:rFonts w:ascii="ＭＳ 明朝" w:eastAsia="ＭＳ 明朝" w:hAnsi="ＭＳ 明朝" w:hint="eastAsia"/>
          <w:sz w:val="22"/>
        </w:rPr>
        <w:t>時間超の教員の人数（</w:t>
      </w:r>
      <w:r>
        <w:rPr>
          <w:rFonts w:ascii="ＭＳ 明朝" w:eastAsia="ＭＳ 明朝" w:hAnsi="ＭＳ 明朝" w:hint="eastAsia"/>
          <w:sz w:val="22"/>
        </w:rPr>
        <w:t>普代村立普代中学校）</w:t>
      </w:r>
    </w:p>
    <w:tbl>
      <w:tblPr>
        <w:tblStyle w:val="a5"/>
        <w:tblW w:w="9072" w:type="dxa"/>
        <w:tblInd w:w="279" w:type="dxa"/>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tblGrid>
      <w:tr w:rsidR="00BD0587" w14:paraId="6A471611" w14:textId="77777777" w:rsidTr="00BD0587">
        <w:tc>
          <w:tcPr>
            <w:tcW w:w="648" w:type="dxa"/>
          </w:tcPr>
          <w:p w14:paraId="60816E5E"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年度</w:t>
            </w:r>
          </w:p>
        </w:tc>
        <w:tc>
          <w:tcPr>
            <w:tcW w:w="648" w:type="dxa"/>
          </w:tcPr>
          <w:p w14:paraId="6073E3AA"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４月</w:t>
            </w:r>
          </w:p>
        </w:tc>
        <w:tc>
          <w:tcPr>
            <w:tcW w:w="648" w:type="dxa"/>
          </w:tcPr>
          <w:p w14:paraId="58F1D097"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５月</w:t>
            </w:r>
          </w:p>
        </w:tc>
        <w:tc>
          <w:tcPr>
            <w:tcW w:w="648" w:type="dxa"/>
          </w:tcPr>
          <w:p w14:paraId="4FDC16E8"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６月</w:t>
            </w:r>
          </w:p>
        </w:tc>
        <w:tc>
          <w:tcPr>
            <w:tcW w:w="648" w:type="dxa"/>
          </w:tcPr>
          <w:p w14:paraId="4967AB41"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７月</w:t>
            </w:r>
          </w:p>
        </w:tc>
        <w:tc>
          <w:tcPr>
            <w:tcW w:w="648" w:type="dxa"/>
          </w:tcPr>
          <w:p w14:paraId="2921C8D0"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８月</w:t>
            </w:r>
          </w:p>
        </w:tc>
        <w:tc>
          <w:tcPr>
            <w:tcW w:w="648" w:type="dxa"/>
          </w:tcPr>
          <w:p w14:paraId="10219222"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９月</w:t>
            </w:r>
          </w:p>
        </w:tc>
        <w:tc>
          <w:tcPr>
            <w:tcW w:w="648" w:type="dxa"/>
          </w:tcPr>
          <w:p w14:paraId="72EFC929" w14:textId="77777777" w:rsidR="00BD0587" w:rsidRPr="00E84B20" w:rsidRDefault="00BD0587" w:rsidP="00BD0587">
            <w:pPr>
              <w:rPr>
                <w:rFonts w:ascii="ＭＳ 明朝" w:eastAsia="ＭＳ 明朝" w:hAnsi="ＭＳ 明朝"/>
                <w:sz w:val="20"/>
                <w:szCs w:val="20"/>
              </w:rPr>
            </w:pPr>
            <w:r w:rsidRPr="00E84B20">
              <w:rPr>
                <w:rFonts w:ascii="ＭＳ 明朝" w:eastAsia="ＭＳ 明朝" w:hAnsi="ＭＳ 明朝" w:hint="eastAsia"/>
                <w:sz w:val="20"/>
                <w:szCs w:val="20"/>
              </w:rPr>
              <w:t>10月</w:t>
            </w:r>
          </w:p>
        </w:tc>
        <w:tc>
          <w:tcPr>
            <w:tcW w:w="648" w:type="dxa"/>
          </w:tcPr>
          <w:p w14:paraId="74052D8A" w14:textId="77777777" w:rsidR="00BD0587" w:rsidRPr="00E84B20" w:rsidRDefault="00BD0587" w:rsidP="00BD0587">
            <w:pPr>
              <w:rPr>
                <w:rFonts w:ascii="ＭＳ 明朝" w:eastAsia="ＭＳ 明朝" w:hAnsi="ＭＳ 明朝"/>
                <w:sz w:val="20"/>
                <w:szCs w:val="20"/>
              </w:rPr>
            </w:pPr>
            <w:r w:rsidRPr="00E84B20">
              <w:rPr>
                <w:rFonts w:ascii="ＭＳ 明朝" w:eastAsia="ＭＳ 明朝" w:hAnsi="ＭＳ 明朝" w:hint="eastAsia"/>
                <w:sz w:val="20"/>
                <w:szCs w:val="20"/>
              </w:rPr>
              <w:t>11月</w:t>
            </w:r>
          </w:p>
        </w:tc>
        <w:tc>
          <w:tcPr>
            <w:tcW w:w="648" w:type="dxa"/>
          </w:tcPr>
          <w:p w14:paraId="05B10CE2" w14:textId="77777777" w:rsidR="00BD0587" w:rsidRPr="00E84B20" w:rsidRDefault="00BD0587" w:rsidP="00BD0587">
            <w:pPr>
              <w:rPr>
                <w:rFonts w:ascii="ＭＳ 明朝" w:eastAsia="ＭＳ 明朝" w:hAnsi="ＭＳ 明朝"/>
                <w:sz w:val="20"/>
                <w:szCs w:val="20"/>
              </w:rPr>
            </w:pPr>
            <w:r w:rsidRPr="00E84B20">
              <w:rPr>
                <w:rFonts w:ascii="ＭＳ 明朝" w:eastAsia="ＭＳ 明朝" w:hAnsi="ＭＳ 明朝" w:hint="eastAsia"/>
                <w:sz w:val="20"/>
                <w:szCs w:val="20"/>
              </w:rPr>
              <w:t>12月</w:t>
            </w:r>
          </w:p>
        </w:tc>
        <w:tc>
          <w:tcPr>
            <w:tcW w:w="648" w:type="dxa"/>
          </w:tcPr>
          <w:p w14:paraId="7447F66A"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１月</w:t>
            </w:r>
          </w:p>
        </w:tc>
        <w:tc>
          <w:tcPr>
            <w:tcW w:w="648" w:type="dxa"/>
          </w:tcPr>
          <w:p w14:paraId="07C5492E"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２月</w:t>
            </w:r>
          </w:p>
        </w:tc>
        <w:tc>
          <w:tcPr>
            <w:tcW w:w="648" w:type="dxa"/>
          </w:tcPr>
          <w:p w14:paraId="3695292D"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３月</w:t>
            </w:r>
          </w:p>
        </w:tc>
        <w:tc>
          <w:tcPr>
            <w:tcW w:w="648" w:type="dxa"/>
          </w:tcPr>
          <w:p w14:paraId="1359776C" w14:textId="77777777" w:rsidR="00BD0587" w:rsidRPr="00E84B20" w:rsidRDefault="00BD0587" w:rsidP="00BD0587">
            <w:pPr>
              <w:jc w:val="center"/>
              <w:rPr>
                <w:rFonts w:ascii="ＭＳ 明朝" w:eastAsia="ＭＳ 明朝" w:hAnsi="ＭＳ 明朝"/>
                <w:sz w:val="20"/>
                <w:szCs w:val="20"/>
              </w:rPr>
            </w:pPr>
            <w:r>
              <w:rPr>
                <w:rFonts w:ascii="ＭＳ 明朝" w:eastAsia="ＭＳ 明朝" w:hAnsi="ＭＳ 明朝" w:hint="eastAsia"/>
                <w:sz w:val="20"/>
                <w:szCs w:val="20"/>
              </w:rPr>
              <w:t>計</w:t>
            </w:r>
          </w:p>
        </w:tc>
      </w:tr>
      <w:tr w:rsidR="00BD0587" w14:paraId="50D15433" w14:textId="77777777" w:rsidTr="00BD0587">
        <w:tc>
          <w:tcPr>
            <w:tcW w:w="648" w:type="dxa"/>
          </w:tcPr>
          <w:p w14:paraId="44266DFB" w14:textId="77777777" w:rsidR="00BD0587" w:rsidRDefault="00BD0587" w:rsidP="00BD0587">
            <w:pPr>
              <w:jc w:val="center"/>
              <w:rPr>
                <w:rFonts w:ascii="ＭＳ 明朝" w:eastAsia="ＭＳ 明朝" w:hAnsi="ＭＳ 明朝"/>
                <w:sz w:val="22"/>
              </w:rPr>
            </w:pPr>
            <w:r>
              <w:rPr>
                <w:rFonts w:ascii="ＭＳ 明朝" w:eastAsia="ＭＳ 明朝" w:hAnsi="ＭＳ 明朝" w:hint="eastAsia"/>
                <w:sz w:val="22"/>
              </w:rPr>
              <w:t>R4</w:t>
            </w:r>
          </w:p>
        </w:tc>
        <w:tc>
          <w:tcPr>
            <w:tcW w:w="648" w:type="dxa"/>
          </w:tcPr>
          <w:p w14:paraId="11560DEE" w14:textId="77777777" w:rsidR="00BD0587" w:rsidRDefault="00BD0587" w:rsidP="00BD0587">
            <w:pPr>
              <w:jc w:val="right"/>
              <w:rPr>
                <w:rFonts w:ascii="ＭＳ 明朝" w:eastAsia="ＭＳ 明朝" w:hAnsi="ＭＳ 明朝"/>
                <w:sz w:val="22"/>
              </w:rPr>
            </w:pPr>
            <w:r>
              <w:rPr>
                <w:rFonts w:ascii="ＭＳ 明朝" w:eastAsia="ＭＳ 明朝" w:hAnsi="ＭＳ 明朝"/>
                <w:sz w:val="22"/>
              </w:rPr>
              <w:t>0</w:t>
            </w:r>
          </w:p>
        </w:tc>
        <w:tc>
          <w:tcPr>
            <w:tcW w:w="648" w:type="dxa"/>
          </w:tcPr>
          <w:p w14:paraId="2D610B79"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7F01FAA5"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09F9760B"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42323F44"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CB1E12E"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6F187481"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83A6E0E"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49CC5DD"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D5F5A4B"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E17D320"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bottom w:val="single" w:sz="4" w:space="0" w:color="auto"/>
            </w:tcBorders>
          </w:tcPr>
          <w:p w14:paraId="630B5155"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43C1A7F"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2</w:t>
            </w:r>
          </w:p>
        </w:tc>
      </w:tr>
      <w:tr w:rsidR="00BD0587" w14:paraId="3D57CC93" w14:textId="77777777" w:rsidTr="00BD0587">
        <w:tc>
          <w:tcPr>
            <w:tcW w:w="648" w:type="dxa"/>
          </w:tcPr>
          <w:p w14:paraId="09980F1C" w14:textId="77777777" w:rsidR="00BD0587" w:rsidRDefault="00BD0587" w:rsidP="00BD0587">
            <w:pPr>
              <w:jc w:val="center"/>
              <w:rPr>
                <w:rFonts w:ascii="ＭＳ 明朝" w:eastAsia="ＭＳ 明朝" w:hAnsi="ＭＳ 明朝"/>
                <w:sz w:val="22"/>
              </w:rPr>
            </w:pPr>
            <w:r>
              <w:rPr>
                <w:rFonts w:ascii="ＭＳ 明朝" w:eastAsia="ＭＳ 明朝" w:hAnsi="ＭＳ 明朝" w:hint="eastAsia"/>
                <w:sz w:val="22"/>
              </w:rPr>
              <w:t>R5</w:t>
            </w:r>
          </w:p>
        </w:tc>
        <w:tc>
          <w:tcPr>
            <w:tcW w:w="648" w:type="dxa"/>
          </w:tcPr>
          <w:p w14:paraId="29884BD6"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6CD22017"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425F9E8"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4FF11452"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6EA55BDD"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8C21177"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824D687"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846B9C8"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3C520519"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319A68F3"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0BB8F617"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tr2bl w:val="nil"/>
            </w:tcBorders>
          </w:tcPr>
          <w:p w14:paraId="51C59297"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3959A93"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2</w:t>
            </w:r>
          </w:p>
        </w:tc>
      </w:tr>
    </w:tbl>
    <w:p w14:paraId="6C4FEEB4" w14:textId="77777777" w:rsidR="00BD0587" w:rsidRDefault="00BD0587" w:rsidP="00BD0587">
      <w:pPr>
        <w:ind w:firstLineChars="350" w:firstLine="770"/>
        <w:rPr>
          <w:rFonts w:ascii="ＭＳ 明朝" w:eastAsia="ＭＳ 明朝" w:hAnsi="ＭＳ 明朝"/>
          <w:sz w:val="22"/>
        </w:rPr>
      </w:pPr>
      <w:r w:rsidRPr="00FC3B00">
        <w:rPr>
          <w:rFonts w:ascii="ＭＳ 明朝" w:eastAsia="ＭＳ 明朝" w:hAnsi="ＭＳ 明朝" w:hint="eastAsia"/>
          <w:sz w:val="22"/>
        </w:rPr>
        <w:t>時間外在校等時間が月</w:t>
      </w:r>
      <w:r>
        <w:rPr>
          <w:rFonts w:ascii="ＭＳ 明朝" w:eastAsia="ＭＳ 明朝" w:hAnsi="ＭＳ 明朝"/>
          <w:sz w:val="22"/>
        </w:rPr>
        <w:t>100</w:t>
      </w:r>
      <w:r w:rsidRPr="00FC3B00">
        <w:rPr>
          <w:rFonts w:ascii="ＭＳ 明朝" w:eastAsia="ＭＳ 明朝" w:hAnsi="ＭＳ 明朝" w:hint="eastAsia"/>
          <w:sz w:val="22"/>
        </w:rPr>
        <w:t>時間超の教員の人数（</w:t>
      </w:r>
      <w:r w:rsidR="00A73055">
        <w:rPr>
          <w:rFonts w:ascii="ＭＳ 明朝" w:eastAsia="ＭＳ 明朝" w:hAnsi="ＭＳ 明朝" w:hint="eastAsia"/>
          <w:sz w:val="22"/>
        </w:rPr>
        <w:t>合計</w:t>
      </w:r>
      <w:r>
        <w:rPr>
          <w:rFonts w:ascii="ＭＳ 明朝" w:eastAsia="ＭＳ 明朝" w:hAnsi="ＭＳ 明朝" w:hint="eastAsia"/>
          <w:sz w:val="22"/>
        </w:rPr>
        <w:t>）</w:t>
      </w:r>
    </w:p>
    <w:tbl>
      <w:tblPr>
        <w:tblStyle w:val="a5"/>
        <w:tblW w:w="9072" w:type="dxa"/>
        <w:tblInd w:w="279" w:type="dxa"/>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tblGrid>
      <w:tr w:rsidR="00BD0587" w14:paraId="1ABF5C93" w14:textId="77777777" w:rsidTr="00BD0587">
        <w:tc>
          <w:tcPr>
            <w:tcW w:w="648" w:type="dxa"/>
          </w:tcPr>
          <w:p w14:paraId="51855E49"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年度</w:t>
            </w:r>
          </w:p>
        </w:tc>
        <w:tc>
          <w:tcPr>
            <w:tcW w:w="648" w:type="dxa"/>
          </w:tcPr>
          <w:p w14:paraId="047EE9C5"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４月</w:t>
            </w:r>
          </w:p>
        </w:tc>
        <w:tc>
          <w:tcPr>
            <w:tcW w:w="648" w:type="dxa"/>
          </w:tcPr>
          <w:p w14:paraId="13DAD67A"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５月</w:t>
            </w:r>
          </w:p>
        </w:tc>
        <w:tc>
          <w:tcPr>
            <w:tcW w:w="648" w:type="dxa"/>
          </w:tcPr>
          <w:p w14:paraId="4D62CABB"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６月</w:t>
            </w:r>
          </w:p>
        </w:tc>
        <w:tc>
          <w:tcPr>
            <w:tcW w:w="648" w:type="dxa"/>
          </w:tcPr>
          <w:p w14:paraId="62083B8D"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７月</w:t>
            </w:r>
          </w:p>
        </w:tc>
        <w:tc>
          <w:tcPr>
            <w:tcW w:w="648" w:type="dxa"/>
          </w:tcPr>
          <w:p w14:paraId="70E18555"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８月</w:t>
            </w:r>
          </w:p>
        </w:tc>
        <w:tc>
          <w:tcPr>
            <w:tcW w:w="648" w:type="dxa"/>
          </w:tcPr>
          <w:p w14:paraId="16C50A6A"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９月</w:t>
            </w:r>
          </w:p>
        </w:tc>
        <w:tc>
          <w:tcPr>
            <w:tcW w:w="648" w:type="dxa"/>
          </w:tcPr>
          <w:p w14:paraId="202D33CA" w14:textId="77777777" w:rsidR="00BD0587" w:rsidRPr="00E84B20" w:rsidRDefault="00BD0587" w:rsidP="00BD0587">
            <w:pPr>
              <w:rPr>
                <w:rFonts w:ascii="ＭＳ 明朝" w:eastAsia="ＭＳ 明朝" w:hAnsi="ＭＳ 明朝"/>
                <w:sz w:val="20"/>
                <w:szCs w:val="20"/>
              </w:rPr>
            </w:pPr>
            <w:r w:rsidRPr="00E84B20">
              <w:rPr>
                <w:rFonts w:ascii="ＭＳ 明朝" w:eastAsia="ＭＳ 明朝" w:hAnsi="ＭＳ 明朝" w:hint="eastAsia"/>
                <w:sz w:val="20"/>
                <w:szCs w:val="20"/>
              </w:rPr>
              <w:t>10月</w:t>
            </w:r>
          </w:p>
        </w:tc>
        <w:tc>
          <w:tcPr>
            <w:tcW w:w="648" w:type="dxa"/>
          </w:tcPr>
          <w:p w14:paraId="01289777" w14:textId="77777777" w:rsidR="00BD0587" w:rsidRPr="00E84B20" w:rsidRDefault="00BD0587" w:rsidP="00BD0587">
            <w:pPr>
              <w:rPr>
                <w:rFonts w:ascii="ＭＳ 明朝" w:eastAsia="ＭＳ 明朝" w:hAnsi="ＭＳ 明朝"/>
                <w:sz w:val="20"/>
                <w:szCs w:val="20"/>
              </w:rPr>
            </w:pPr>
            <w:r w:rsidRPr="00E84B20">
              <w:rPr>
                <w:rFonts w:ascii="ＭＳ 明朝" w:eastAsia="ＭＳ 明朝" w:hAnsi="ＭＳ 明朝" w:hint="eastAsia"/>
                <w:sz w:val="20"/>
                <w:szCs w:val="20"/>
              </w:rPr>
              <w:t>11月</w:t>
            </w:r>
          </w:p>
        </w:tc>
        <w:tc>
          <w:tcPr>
            <w:tcW w:w="648" w:type="dxa"/>
          </w:tcPr>
          <w:p w14:paraId="0D4763DC" w14:textId="77777777" w:rsidR="00BD0587" w:rsidRPr="00E84B20" w:rsidRDefault="00BD0587" w:rsidP="00BD0587">
            <w:pPr>
              <w:rPr>
                <w:rFonts w:ascii="ＭＳ 明朝" w:eastAsia="ＭＳ 明朝" w:hAnsi="ＭＳ 明朝"/>
                <w:sz w:val="20"/>
                <w:szCs w:val="20"/>
              </w:rPr>
            </w:pPr>
            <w:r w:rsidRPr="00E84B20">
              <w:rPr>
                <w:rFonts w:ascii="ＭＳ 明朝" w:eastAsia="ＭＳ 明朝" w:hAnsi="ＭＳ 明朝" w:hint="eastAsia"/>
                <w:sz w:val="20"/>
                <w:szCs w:val="20"/>
              </w:rPr>
              <w:t>12月</w:t>
            </w:r>
          </w:p>
        </w:tc>
        <w:tc>
          <w:tcPr>
            <w:tcW w:w="648" w:type="dxa"/>
          </w:tcPr>
          <w:p w14:paraId="06CEA82C"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１月</w:t>
            </w:r>
          </w:p>
        </w:tc>
        <w:tc>
          <w:tcPr>
            <w:tcW w:w="648" w:type="dxa"/>
          </w:tcPr>
          <w:p w14:paraId="41165645"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２月</w:t>
            </w:r>
          </w:p>
        </w:tc>
        <w:tc>
          <w:tcPr>
            <w:tcW w:w="648" w:type="dxa"/>
          </w:tcPr>
          <w:p w14:paraId="10F872B1" w14:textId="77777777" w:rsidR="00BD0587" w:rsidRPr="00E84B20" w:rsidRDefault="00BD0587" w:rsidP="00BD0587">
            <w:pPr>
              <w:jc w:val="center"/>
              <w:rPr>
                <w:rFonts w:ascii="ＭＳ 明朝" w:eastAsia="ＭＳ 明朝" w:hAnsi="ＭＳ 明朝"/>
                <w:sz w:val="20"/>
                <w:szCs w:val="20"/>
              </w:rPr>
            </w:pPr>
            <w:r w:rsidRPr="00E84B20">
              <w:rPr>
                <w:rFonts w:ascii="ＭＳ 明朝" w:eastAsia="ＭＳ 明朝" w:hAnsi="ＭＳ 明朝" w:hint="eastAsia"/>
                <w:sz w:val="20"/>
                <w:szCs w:val="20"/>
              </w:rPr>
              <w:t>３月</w:t>
            </w:r>
          </w:p>
        </w:tc>
        <w:tc>
          <w:tcPr>
            <w:tcW w:w="648" w:type="dxa"/>
          </w:tcPr>
          <w:p w14:paraId="2654B563" w14:textId="77777777" w:rsidR="00BD0587" w:rsidRPr="00E84B20" w:rsidRDefault="00BD0587" w:rsidP="00BD0587">
            <w:pPr>
              <w:jc w:val="center"/>
              <w:rPr>
                <w:rFonts w:ascii="ＭＳ 明朝" w:eastAsia="ＭＳ 明朝" w:hAnsi="ＭＳ 明朝"/>
                <w:sz w:val="20"/>
                <w:szCs w:val="20"/>
              </w:rPr>
            </w:pPr>
            <w:r>
              <w:rPr>
                <w:rFonts w:ascii="ＭＳ 明朝" w:eastAsia="ＭＳ 明朝" w:hAnsi="ＭＳ 明朝" w:hint="eastAsia"/>
                <w:sz w:val="20"/>
                <w:szCs w:val="20"/>
              </w:rPr>
              <w:t>計</w:t>
            </w:r>
          </w:p>
        </w:tc>
      </w:tr>
      <w:tr w:rsidR="00BD0587" w14:paraId="5F405999" w14:textId="77777777" w:rsidTr="00BD0587">
        <w:tc>
          <w:tcPr>
            <w:tcW w:w="648" w:type="dxa"/>
          </w:tcPr>
          <w:p w14:paraId="3A4F436D" w14:textId="77777777" w:rsidR="00BD0587" w:rsidRDefault="00BD0587" w:rsidP="00BD0587">
            <w:pPr>
              <w:jc w:val="center"/>
              <w:rPr>
                <w:rFonts w:ascii="ＭＳ 明朝" w:eastAsia="ＭＳ 明朝" w:hAnsi="ＭＳ 明朝"/>
                <w:sz w:val="22"/>
              </w:rPr>
            </w:pPr>
            <w:r>
              <w:rPr>
                <w:rFonts w:ascii="ＭＳ 明朝" w:eastAsia="ＭＳ 明朝" w:hAnsi="ＭＳ 明朝" w:hint="eastAsia"/>
                <w:sz w:val="22"/>
              </w:rPr>
              <w:t>R4</w:t>
            </w:r>
          </w:p>
        </w:tc>
        <w:tc>
          <w:tcPr>
            <w:tcW w:w="648" w:type="dxa"/>
          </w:tcPr>
          <w:p w14:paraId="0DDA8624"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358C8E1"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01F233F"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5981AFA"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2</w:t>
            </w:r>
          </w:p>
        </w:tc>
        <w:tc>
          <w:tcPr>
            <w:tcW w:w="648" w:type="dxa"/>
          </w:tcPr>
          <w:p w14:paraId="474FC2A9"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9EB9F11"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3F422891"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681B10E6"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716439AB"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D054777"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3E935AE6"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bottom w:val="single" w:sz="4" w:space="0" w:color="auto"/>
            </w:tcBorders>
          </w:tcPr>
          <w:p w14:paraId="36130C03"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3C09C7E"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2</w:t>
            </w:r>
          </w:p>
        </w:tc>
      </w:tr>
      <w:tr w:rsidR="00BD0587" w14:paraId="2A2865D1" w14:textId="77777777" w:rsidTr="00BD0587">
        <w:tc>
          <w:tcPr>
            <w:tcW w:w="648" w:type="dxa"/>
          </w:tcPr>
          <w:p w14:paraId="42BA3BE4" w14:textId="77777777" w:rsidR="00BD0587" w:rsidRDefault="00BD0587" w:rsidP="00BD0587">
            <w:pPr>
              <w:jc w:val="center"/>
              <w:rPr>
                <w:rFonts w:ascii="ＭＳ 明朝" w:eastAsia="ＭＳ 明朝" w:hAnsi="ＭＳ 明朝"/>
                <w:sz w:val="22"/>
              </w:rPr>
            </w:pPr>
            <w:r>
              <w:rPr>
                <w:rFonts w:ascii="ＭＳ 明朝" w:eastAsia="ＭＳ 明朝" w:hAnsi="ＭＳ 明朝" w:hint="eastAsia"/>
                <w:sz w:val="22"/>
              </w:rPr>
              <w:t>R5</w:t>
            </w:r>
          </w:p>
        </w:tc>
        <w:tc>
          <w:tcPr>
            <w:tcW w:w="648" w:type="dxa"/>
          </w:tcPr>
          <w:p w14:paraId="7D987696"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D0A53BF"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703BBEF2"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3F192DB8"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43FBC396"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C8B1FDE"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70526156"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236D0A58"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1</w:t>
            </w:r>
          </w:p>
        </w:tc>
        <w:tc>
          <w:tcPr>
            <w:tcW w:w="648" w:type="dxa"/>
          </w:tcPr>
          <w:p w14:paraId="29328D3D"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3612AA4"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11AD8204"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Borders>
              <w:tr2bl w:val="nil"/>
            </w:tcBorders>
          </w:tcPr>
          <w:p w14:paraId="48617BEA"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0</w:t>
            </w:r>
          </w:p>
        </w:tc>
        <w:tc>
          <w:tcPr>
            <w:tcW w:w="648" w:type="dxa"/>
          </w:tcPr>
          <w:p w14:paraId="5EDB9D24" w14:textId="77777777" w:rsidR="00BD0587" w:rsidRDefault="00BD0587" w:rsidP="00BD0587">
            <w:pPr>
              <w:jc w:val="right"/>
              <w:rPr>
                <w:rFonts w:ascii="ＭＳ 明朝" w:eastAsia="ＭＳ 明朝" w:hAnsi="ＭＳ 明朝"/>
                <w:sz w:val="22"/>
              </w:rPr>
            </w:pPr>
            <w:r>
              <w:rPr>
                <w:rFonts w:ascii="ＭＳ 明朝" w:eastAsia="ＭＳ 明朝" w:hAnsi="ＭＳ 明朝" w:hint="eastAsia"/>
                <w:sz w:val="22"/>
              </w:rPr>
              <w:t>4</w:t>
            </w:r>
          </w:p>
        </w:tc>
      </w:tr>
    </w:tbl>
    <w:p w14:paraId="6AD6C071" w14:textId="77777777" w:rsidR="00564ACB" w:rsidRDefault="00564ACB">
      <w:pPr>
        <w:rPr>
          <w:rFonts w:ascii="ＭＳ 明朝" w:eastAsia="ＭＳ 明朝" w:hAnsi="ＭＳ 明朝"/>
          <w:sz w:val="22"/>
        </w:rPr>
        <w:sectPr w:rsidR="00564ACB" w:rsidSect="00965940">
          <w:footerReference w:type="default" r:id="rId16"/>
          <w:pgSz w:w="11906" w:h="16838" w:code="9"/>
          <w:pgMar w:top="1418" w:right="1418" w:bottom="1418" w:left="1418" w:header="851" w:footer="992" w:gutter="0"/>
          <w:cols w:space="425"/>
          <w:docGrid w:type="lines" w:linePitch="360"/>
        </w:sectPr>
      </w:pPr>
    </w:p>
    <w:p w14:paraId="4BA18DC2" w14:textId="77777777" w:rsidR="008940E5" w:rsidRDefault="00BD0587">
      <w:pPr>
        <w:rPr>
          <w:rFonts w:ascii="ＭＳ 明朝" w:eastAsia="ＭＳ 明朝" w:hAnsi="ＭＳ 明朝"/>
          <w:sz w:val="22"/>
        </w:rPr>
      </w:pPr>
      <w:r>
        <w:rPr>
          <w:rFonts w:ascii="ＭＳ 明朝" w:eastAsia="ＭＳ 明朝" w:hAnsi="ＭＳ 明朝"/>
          <w:sz w:val="22"/>
        </w:rPr>
        <w:lastRenderedPageBreak/>
        <w:t xml:space="preserve">(4) </w:t>
      </w:r>
      <w:r w:rsidR="008940E5">
        <w:rPr>
          <w:rFonts w:ascii="ＭＳ 明朝" w:eastAsia="ＭＳ 明朝" w:hAnsi="ＭＳ 明朝"/>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r w:rsidR="00C22ED4">
        <w:rPr>
          <w:rFonts w:ascii="ＭＳ 明朝" w:eastAsia="ＭＳ 明朝" w:hAnsi="ＭＳ 明朝" w:hint="eastAsia"/>
          <w:sz w:val="22"/>
        </w:rPr>
        <w:t>長時間勤務の現状（教職員の割合）</w:t>
      </w:r>
      <w:r w:rsidR="00FD0950">
        <w:rPr>
          <w:rFonts w:ascii="ＭＳ 明朝" w:eastAsia="ＭＳ 明朝" w:hAnsi="ＭＳ 明朝" w:hint="eastAsia"/>
          <w:sz w:val="22"/>
        </w:rPr>
        <w:t xml:space="preserve">　</w:t>
      </w:r>
    </w:p>
    <w:p w14:paraId="0FC83C19" w14:textId="77777777" w:rsidR="00A0230D" w:rsidRDefault="00A73055" w:rsidP="008940E5">
      <w:pPr>
        <w:ind w:firstLineChars="100" w:firstLine="220"/>
        <w:rPr>
          <w:rFonts w:ascii="ＭＳ 明朝" w:eastAsia="ＭＳ 明朝" w:hAnsi="ＭＳ 明朝"/>
          <w:sz w:val="22"/>
        </w:rPr>
      </w:pPr>
      <w:r>
        <w:rPr>
          <w:rFonts w:ascii="ＭＳ 明朝" w:eastAsia="ＭＳ 明朝" w:hAnsi="ＭＳ 明朝" w:hint="eastAsia"/>
          <w:sz w:val="22"/>
        </w:rPr>
        <w:t>【</w:t>
      </w:r>
      <w:r w:rsidR="008940E5">
        <w:rPr>
          <w:rFonts w:ascii="ＭＳ 明朝" w:eastAsia="ＭＳ 明朝" w:hAnsi="ＭＳ 明朝" w:hint="eastAsia"/>
          <w:sz w:val="22"/>
        </w:rPr>
        <w:t>普代村立普代小学校</w:t>
      </w:r>
      <w:r>
        <w:rPr>
          <w:rFonts w:ascii="ＭＳ 明朝" w:eastAsia="ＭＳ 明朝" w:hAnsi="ＭＳ 明朝" w:hint="eastAsia"/>
          <w:sz w:val="22"/>
        </w:rPr>
        <w:t>】</w:t>
      </w:r>
      <w:r w:rsidR="00FD0950">
        <w:rPr>
          <w:rFonts w:ascii="ＭＳ 明朝" w:eastAsia="ＭＳ 明朝" w:hAnsi="ＭＳ 明朝" w:hint="eastAsia"/>
          <w:sz w:val="22"/>
        </w:rPr>
        <w:t xml:space="preserve">　　　　　　　　　　　　　</w:t>
      </w:r>
      <w:r w:rsidR="008940E5">
        <w:rPr>
          <w:rFonts w:ascii="ＭＳ 明朝" w:eastAsia="ＭＳ 明朝" w:hAnsi="ＭＳ 明朝" w:hint="eastAsia"/>
          <w:sz w:val="22"/>
        </w:rPr>
        <w:t xml:space="preserve">　　　　　　　　　　　</w:t>
      </w:r>
      <w:r w:rsidR="00FD0950">
        <w:rPr>
          <w:rFonts w:ascii="ＭＳ 明朝" w:eastAsia="ＭＳ 明朝" w:hAnsi="ＭＳ 明朝" w:hint="eastAsia"/>
          <w:sz w:val="22"/>
        </w:rPr>
        <w:t>（単位：％）</w:t>
      </w:r>
    </w:p>
    <w:p w14:paraId="0FB63EC9" w14:textId="77777777" w:rsidR="005D3185" w:rsidRDefault="005D3185" w:rsidP="005D3185">
      <w:pPr>
        <w:rPr>
          <w:rFonts w:ascii="ＭＳ 明朝" w:eastAsia="ＭＳ 明朝" w:hAnsi="ＭＳ 明朝"/>
          <w:sz w:val="22"/>
        </w:rPr>
        <w:sectPr w:rsidR="005D3185" w:rsidSect="00564ACB">
          <w:footerReference w:type="default" r:id="rId17"/>
          <w:type w:val="continuous"/>
          <w:pgSz w:w="11906" w:h="16838" w:code="9"/>
          <w:pgMar w:top="1418" w:right="1418" w:bottom="1418" w:left="1418" w:header="851" w:footer="992" w:gutter="0"/>
          <w:cols w:space="425"/>
          <w:docGrid w:type="lines" w:linePitch="360"/>
        </w:sectPr>
      </w:pPr>
    </w:p>
    <w:tbl>
      <w:tblPr>
        <w:tblStyle w:val="a5"/>
        <w:tblW w:w="0" w:type="auto"/>
        <w:jc w:val="center"/>
        <w:tblLook w:val="04A0" w:firstRow="1" w:lastRow="0" w:firstColumn="1" w:lastColumn="0" w:noHBand="0" w:noVBand="1"/>
      </w:tblPr>
      <w:tblGrid>
        <w:gridCol w:w="283"/>
        <w:gridCol w:w="1985"/>
        <w:gridCol w:w="3185"/>
        <w:gridCol w:w="3186"/>
      </w:tblGrid>
      <w:tr w:rsidR="008940E5" w14:paraId="5C8B70A0" w14:textId="77777777" w:rsidTr="00564ACB">
        <w:trPr>
          <w:trHeight w:val="730"/>
          <w:jc w:val="center"/>
        </w:trPr>
        <w:tc>
          <w:tcPr>
            <w:tcW w:w="2268" w:type="dxa"/>
            <w:gridSpan w:val="2"/>
            <w:vAlign w:val="center"/>
          </w:tcPr>
          <w:p w14:paraId="5D93653B" w14:textId="77777777" w:rsidR="008940E5" w:rsidRDefault="008940E5" w:rsidP="00DE479C">
            <w:pPr>
              <w:jc w:val="center"/>
              <w:rPr>
                <w:rFonts w:ascii="ＭＳ 明朝" w:eastAsia="ＭＳ 明朝" w:hAnsi="ＭＳ 明朝"/>
                <w:sz w:val="22"/>
              </w:rPr>
            </w:pPr>
            <w:r>
              <w:rPr>
                <w:rFonts w:ascii="ＭＳ 明朝" w:eastAsia="ＭＳ 明朝" w:hAnsi="ＭＳ 明朝" w:hint="eastAsia"/>
                <w:sz w:val="22"/>
              </w:rPr>
              <w:t>超過勤務</w:t>
            </w:r>
          </w:p>
        </w:tc>
        <w:tc>
          <w:tcPr>
            <w:tcW w:w="3185" w:type="dxa"/>
            <w:vAlign w:val="center"/>
          </w:tcPr>
          <w:p w14:paraId="7A9F7BD2" w14:textId="77777777" w:rsidR="008940E5" w:rsidRDefault="008940E5" w:rsidP="00DE479C">
            <w:pPr>
              <w:jc w:val="center"/>
              <w:rPr>
                <w:rFonts w:ascii="ＭＳ 明朝" w:eastAsia="ＭＳ 明朝" w:hAnsi="ＭＳ 明朝"/>
                <w:sz w:val="22"/>
              </w:rPr>
            </w:pPr>
            <w:r>
              <w:rPr>
                <w:rFonts w:ascii="ＭＳ 明朝" w:eastAsia="ＭＳ 明朝" w:hAnsi="ＭＳ 明朝" w:hint="eastAsia"/>
                <w:sz w:val="22"/>
              </w:rPr>
              <w:t>令和４年度</w:t>
            </w:r>
          </w:p>
        </w:tc>
        <w:tc>
          <w:tcPr>
            <w:tcW w:w="3186" w:type="dxa"/>
            <w:vAlign w:val="center"/>
          </w:tcPr>
          <w:p w14:paraId="535E1D00" w14:textId="77777777" w:rsidR="008940E5" w:rsidRDefault="008940E5" w:rsidP="00DE479C">
            <w:pPr>
              <w:jc w:val="center"/>
              <w:rPr>
                <w:rFonts w:ascii="ＭＳ 明朝" w:eastAsia="ＭＳ 明朝" w:hAnsi="ＭＳ 明朝"/>
                <w:sz w:val="22"/>
              </w:rPr>
            </w:pPr>
            <w:r>
              <w:rPr>
                <w:rFonts w:ascii="ＭＳ 明朝" w:eastAsia="ＭＳ 明朝" w:hAnsi="ＭＳ 明朝" w:hint="eastAsia"/>
                <w:sz w:val="22"/>
              </w:rPr>
              <w:t>令和５年度</w:t>
            </w:r>
          </w:p>
        </w:tc>
      </w:tr>
      <w:tr w:rsidR="008940E5" w14:paraId="74E22CFD" w14:textId="77777777" w:rsidTr="00DE479C">
        <w:trPr>
          <w:trHeight w:val="657"/>
          <w:jc w:val="center"/>
        </w:trPr>
        <w:tc>
          <w:tcPr>
            <w:tcW w:w="2268" w:type="dxa"/>
            <w:gridSpan w:val="2"/>
            <w:tcBorders>
              <w:bottom w:val="single" w:sz="4" w:space="0" w:color="auto"/>
            </w:tcBorders>
            <w:vAlign w:val="center"/>
          </w:tcPr>
          <w:p w14:paraId="6C6C8BFB" w14:textId="77777777" w:rsidR="008940E5" w:rsidRDefault="008940E5" w:rsidP="00DE479C">
            <w:pPr>
              <w:jc w:val="center"/>
              <w:rPr>
                <w:rFonts w:ascii="ＭＳ 明朝" w:eastAsia="ＭＳ 明朝" w:hAnsi="ＭＳ 明朝"/>
                <w:sz w:val="22"/>
              </w:rPr>
            </w:pPr>
            <w:r>
              <w:rPr>
                <w:rFonts w:ascii="ＭＳ 明朝" w:eastAsia="ＭＳ 明朝" w:hAnsi="ＭＳ 明朝" w:hint="eastAsia"/>
                <w:sz w:val="22"/>
              </w:rPr>
              <w:t>月45時間超</w:t>
            </w:r>
          </w:p>
        </w:tc>
        <w:tc>
          <w:tcPr>
            <w:tcW w:w="3185" w:type="dxa"/>
            <w:vAlign w:val="center"/>
          </w:tcPr>
          <w:p w14:paraId="1B42FE91" w14:textId="77777777" w:rsidR="008940E5" w:rsidRDefault="003166C0" w:rsidP="008940E5">
            <w:pPr>
              <w:jc w:val="right"/>
              <w:rPr>
                <w:rFonts w:ascii="ＭＳ 明朝" w:eastAsia="ＭＳ 明朝" w:hAnsi="ＭＳ 明朝"/>
                <w:sz w:val="22"/>
              </w:rPr>
            </w:pPr>
            <w:r>
              <w:rPr>
                <w:rFonts w:ascii="ＭＳ 明朝" w:eastAsia="ＭＳ 明朝" w:hAnsi="ＭＳ 明朝" w:hint="eastAsia"/>
                <w:sz w:val="22"/>
              </w:rPr>
              <w:t>45.8</w:t>
            </w:r>
          </w:p>
        </w:tc>
        <w:tc>
          <w:tcPr>
            <w:tcW w:w="3186" w:type="dxa"/>
            <w:vAlign w:val="center"/>
          </w:tcPr>
          <w:p w14:paraId="742CC72E" w14:textId="77777777" w:rsidR="008940E5" w:rsidRDefault="003166C0" w:rsidP="008940E5">
            <w:pPr>
              <w:jc w:val="right"/>
              <w:rPr>
                <w:rFonts w:ascii="ＭＳ 明朝" w:eastAsia="ＭＳ 明朝" w:hAnsi="ＭＳ 明朝"/>
                <w:sz w:val="22"/>
              </w:rPr>
            </w:pPr>
            <w:r>
              <w:rPr>
                <w:rFonts w:ascii="ＭＳ 明朝" w:eastAsia="ＭＳ 明朝" w:hAnsi="ＭＳ 明朝" w:hint="eastAsia"/>
                <w:sz w:val="22"/>
              </w:rPr>
              <w:t>23.8</w:t>
            </w:r>
          </w:p>
        </w:tc>
      </w:tr>
      <w:tr w:rsidR="008940E5" w14:paraId="5C4A2D3C" w14:textId="77777777" w:rsidTr="008940E5">
        <w:trPr>
          <w:trHeight w:val="695"/>
          <w:jc w:val="center"/>
        </w:trPr>
        <w:tc>
          <w:tcPr>
            <w:tcW w:w="2268" w:type="dxa"/>
            <w:gridSpan w:val="2"/>
            <w:tcBorders>
              <w:top w:val="single" w:sz="4" w:space="0" w:color="auto"/>
              <w:left w:val="single" w:sz="4" w:space="0" w:color="auto"/>
              <w:bottom w:val="nil"/>
            </w:tcBorders>
            <w:vAlign w:val="center"/>
          </w:tcPr>
          <w:p w14:paraId="23E4DABA" w14:textId="77777777" w:rsidR="008940E5" w:rsidRDefault="008940E5" w:rsidP="00DE479C">
            <w:pPr>
              <w:jc w:val="center"/>
              <w:rPr>
                <w:rFonts w:ascii="ＭＳ 明朝" w:eastAsia="ＭＳ 明朝" w:hAnsi="ＭＳ 明朝"/>
                <w:sz w:val="22"/>
              </w:rPr>
            </w:pPr>
            <w:r>
              <w:rPr>
                <w:rFonts w:ascii="ＭＳ 明朝" w:eastAsia="ＭＳ 明朝" w:hAnsi="ＭＳ 明朝" w:hint="eastAsia"/>
                <w:sz w:val="22"/>
              </w:rPr>
              <w:t>月80時間超</w:t>
            </w:r>
          </w:p>
        </w:tc>
        <w:tc>
          <w:tcPr>
            <w:tcW w:w="3185" w:type="dxa"/>
            <w:vAlign w:val="center"/>
          </w:tcPr>
          <w:p w14:paraId="1DA7CBF1" w14:textId="77777777" w:rsidR="008940E5" w:rsidRDefault="003166C0" w:rsidP="008940E5">
            <w:pPr>
              <w:jc w:val="right"/>
              <w:rPr>
                <w:rFonts w:ascii="ＭＳ 明朝" w:eastAsia="ＭＳ 明朝" w:hAnsi="ＭＳ 明朝"/>
                <w:sz w:val="22"/>
              </w:rPr>
            </w:pPr>
            <w:r>
              <w:rPr>
                <w:rFonts w:ascii="ＭＳ 明朝" w:eastAsia="ＭＳ 明朝" w:hAnsi="ＭＳ 明朝" w:hint="eastAsia"/>
                <w:sz w:val="22"/>
              </w:rPr>
              <w:t>8.3</w:t>
            </w:r>
          </w:p>
        </w:tc>
        <w:tc>
          <w:tcPr>
            <w:tcW w:w="3186" w:type="dxa"/>
            <w:vAlign w:val="center"/>
          </w:tcPr>
          <w:p w14:paraId="4947A322" w14:textId="77777777" w:rsidR="008940E5" w:rsidRDefault="003166C0" w:rsidP="008940E5">
            <w:pPr>
              <w:jc w:val="right"/>
              <w:rPr>
                <w:rFonts w:ascii="ＭＳ 明朝" w:eastAsia="ＭＳ 明朝" w:hAnsi="ＭＳ 明朝"/>
                <w:sz w:val="22"/>
              </w:rPr>
            </w:pPr>
            <w:r>
              <w:rPr>
                <w:rFonts w:ascii="ＭＳ 明朝" w:eastAsia="ＭＳ 明朝" w:hAnsi="ＭＳ 明朝" w:hint="eastAsia"/>
                <w:sz w:val="22"/>
              </w:rPr>
              <w:t>10.1</w:t>
            </w:r>
          </w:p>
        </w:tc>
      </w:tr>
      <w:tr w:rsidR="008940E5" w14:paraId="7A29F00E" w14:textId="77777777" w:rsidTr="008940E5">
        <w:trPr>
          <w:trHeight w:val="690"/>
          <w:jc w:val="center"/>
        </w:trPr>
        <w:tc>
          <w:tcPr>
            <w:tcW w:w="283" w:type="dxa"/>
            <w:tcBorders>
              <w:top w:val="nil"/>
            </w:tcBorders>
          </w:tcPr>
          <w:p w14:paraId="24B6477E" w14:textId="77777777" w:rsidR="008940E5" w:rsidRDefault="008940E5" w:rsidP="00DE479C">
            <w:pPr>
              <w:rPr>
                <w:rFonts w:ascii="ＭＳ 明朝" w:eastAsia="ＭＳ 明朝" w:hAnsi="ＭＳ 明朝"/>
                <w:sz w:val="22"/>
              </w:rPr>
            </w:pPr>
          </w:p>
        </w:tc>
        <w:tc>
          <w:tcPr>
            <w:tcW w:w="1985" w:type="dxa"/>
            <w:tcBorders>
              <w:top w:val="single" w:sz="4" w:space="0" w:color="auto"/>
            </w:tcBorders>
            <w:vAlign w:val="center"/>
          </w:tcPr>
          <w:p w14:paraId="7FE16770" w14:textId="77777777" w:rsidR="008940E5" w:rsidRDefault="008940E5" w:rsidP="00DE479C">
            <w:pPr>
              <w:jc w:val="center"/>
              <w:rPr>
                <w:rFonts w:ascii="ＭＳ 明朝" w:eastAsia="ＭＳ 明朝" w:hAnsi="ＭＳ 明朝"/>
                <w:sz w:val="22"/>
              </w:rPr>
            </w:pPr>
            <w:r>
              <w:rPr>
                <w:rFonts w:ascii="ＭＳ 明朝" w:eastAsia="ＭＳ 明朝" w:hAnsi="ＭＳ 明朝" w:hint="eastAsia"/>
                <w:sz w:val="22"/>
              </w:rPr>
              <w:t>うち100時間以上</w:t>
            </w:r>
          </w:p>
        </w:tc>
        <w:tc>
          <w:tcPr>
            <w:tcW w:w="3185" w:type="dxa"/>
            <w:vAlign w:val="center"/>
          </w:tcPr>
          <w:p w14:paraId="054A3C83" w14:textId="77777777" w:rsidR="008940E5" w:rsidRDefault="008940E5" w:rsidP="008940E5">
            <w:pPr>
              <w:jc w:val="right"/>
              <w:rPr>
                <w:rFonts w:ascii="ＭＳ 明朝" w:eastAsia="ＭＳ 明朝" w:hAnsi="ＭＳ 明朝"/>
                <w:sz w:val="22"/>
              </w:rPr>
            </w:pPr>
            <w:r>
              <w:rPr>
                <w:rFonts w:ascii="ＭＳ 明朝" w:eastAsia="ＭＳ 明朝" w:hAnsi="ＭＳ 明朝" w:hint="eastAsia"/>
                <w:sz w:val="22"/>
              </w:rPr>
              <w:t>0.0</w:t>
            </w:r>
          </w:p>
        </w:tc>
        <w:tc>
          <w:tcPr>
            <w:tcW w:w="3186" w:type="dxa"/>
            <w:vAlign w:val="center"/>
          </w:tcPr>
          <w:p w14:paraId="0C0014C8" w14:textId="77777777" w:rsidR="008940E5" w:rsidRDefault="003166C0" w:rsidP="008940E5">
            <w:pPr>
              <w:jc w:val="right"/>
              <w:rPr>
                <w:rFonts w:ascii="ＭＳ 明朝" w:eastAsia="ＭＳ 明朝" w:hAnsi="ＭＳ 明朝"/>
                <w:sz w:val="22"/>
              </w:rPr>
            </w:pPr>
            <w:r>
              <w:rPr>
                <w:rFonts w:ascii="ＭＳ 明朝" w:eastAsia="ＭＳ 明朝" w:hAnsi="ＭＳ 明朝" w:hint="eastAsia"/>
                <w:sz w:val="22"/>
              </w:rPr>
              <w:t>1.2</w:t>
            </w:r>
          </w:p>
        </w:tc>
      </w:tr>
    </w:tbl>
    <w:p w14:paraId="35EB3A27" w14:textId="77777777" w:rsidR="005D3185" w:rsidRDefault="00A73055" w:rsidP="008A191C">
      <w:pPr>
        <w:tabs>
          <w:tab w:val="left" w:pos="6660"/>
        </w:tabs>
        <w:ind w:firstLineChars="100" w:firstLine="220"/>
        <w:rPr>
          <w:rFonts w:ascii="ＭＳ 明朝" w:eastAsia="ＭＳ 明朝" w:hAnsi="ＭＳ 明朝"/>
          <w:sz w:val="22"/>
        </w:rPr>
      </w:pPr>
      <w:r>
        <w:rPr>
          <w:rFonts w:ascii="ＭＳ 明朝" w:eastAsia="ＭＳ 明朝" w:hAnsi="ＭＳ 明朝" w:hint="eastAsia"/>
          <w:sz w:val="22"/>
        </w:rPr>
        <w:t>【普代村立普代中学校】</w:t>
      </w:r>
      <w:r w:rsidR="008A191C">
        <w:rPr>
          <w:rFonts w:ascii="ＭＳ 明朝" w:eastAsia="ＭＳ 明朝" w:hAnsi="ＭＳ 明朝" w:hint="eastAsia"/>
          <w:sz w:val="22"/>
        </w:rPr>
        <w:t xml:space="preserve">　　　　　　　　　　　　　　　　　　　　　　　（単位：％）</w:t>
      </w:r>
    </w:p>
    <w:tbl>
      <w:tblPr>
        <w:tblStyle w:val="a5"/>
        <w:tblW w:w="0" w:type="auto"/>
        <w:jc w:val="center"/>
        <w:tblLook w:val="04A0" w:firstRow="1" w:lastRow="0" w:firstColumn="1" w:lastColumn="0" w:noHBand="0" w:noVBand="1"/>
      </w:tblPr>
      <w:tblGrid>
        <w:gridCol w:w="283"/>
        <w:gridCol w:w="1985"/>
        <w:gridCol w:w="3185"/>
        <w:gridCol w:w="3186"/>
      </w:tblGrid>
      <w:tr w:rsidR="008A191C" w14:paraId="568A49DA" w14:textId="77777777" w:rsidTr="00564ACB">
        <w:trPr>
          <w:trHeight w:val="730"/>
          <w:jc w:val="center"/>
        </w:trPr>
        <w:tc>
          <w:tcPr>
            <w:tcW w:w="2268" w:type="dxa"/>
            <w:gridSpan w:val="2"/>
            <w:vAlign w:val="center"/>
          </w:tcPr>
          <w:p w14:paraId="1C22C7C2" w14:textId="77777777" w:rsidR="008A191C" w:rsidRDefault="008A191C" w:rsidP="00DE479C">
            <w:pPr>
              <w:jc w:val="center"/>
              <w:rPr>
                <w:rFonts w:ascii="ＭＳ 明朝" w:eastAsia="ＭＳ 明朝" w:hAnsi="ＭＳ 明朝"/>
                <w:sz w:val="22"/>
              </w:rPr>
            </w:pPr>
            <w:r>
              <w:rPr>
                <w:rFonts w:ascii="ＭＳ 明朝" w:eastAsia="ＭＳ 明朝" w:hAnsi="ＭＳ 明朝" w:hint="eastAsia"/>
                <w:sz w:val="22"/>
              </w:rPr>
              <w:t>超過勤務</w:t>
            </w:r>
          </w:p>
        </w:tc>
        <w:tc>
          <w:tcPr>
            <w:tcW w:w="3185" w:type="dxa"/>
            <w:vAlign w:val="center"/>
          </w:tcPr>
          <w:p w14:paraId="7D560BEE" w14:textId="77777777" w:rsidR="008A191C" w:rsidRDefault="008A191C" w:rsidP="00DE479C">
            <w:pPr>
              <w:jc w:val="center"/>
              <w:rPr>
                <w:rFonts w:ascii="ＭＳ 明朝" w:eastAsia="ＭＳ 明朝" w:hAnsi="ＭＳ 明朝"/>
                <w:sz w:val="22"/>
              </w:rPr>
            </w:pPr>
            <w:r>
              <w:rPr>
                <w:rFonts w:ascii="ＭＳ 明朝" w:eastAsia="ＭＳ 明朝" w:hAnsi="ＭＳ 明朝" w:hint="eastAsia"/>
                <w:sz w:val="22"/>
              </w:rPr>
              <w:t>令和４年度</w:t>
            </w:r>
          </w:p>
        </w:tc>
        <w:tc>
          <w:tcPr>
            <w:tcW w:w="3186" w:type="dxa"/>
            <w:vAlign w:val="center"/>
          </w:tcPr>
          <w:p w14:paraId="69149AFA" w14:textId="77777777" w:rsidR="008A191C" w:rsidRDefault="008A191C" w:rsidP="00DE479C">
            <w:pPr>
              <w:jc w:val="center"/>
              <w:rPr>
                <w:rFonts w:ascii="ＭＳ 明朝" w:eastAsia="ＭＳ 明朝" w:hAnsi="ＭＳ 明朝"/>
                <w:sz w:val="22"/>
              </w:rPr>
            </w:pPr>
            <w:r>
              <w:rPr>
                <w:rFonts w:ascii="ＭＳ 明朝" w:eastAsia="ＭＳ 明朝" w:hAnsi="ＭＳ 明朝" w:hint="eastAsia"/>
                <w:sz w:val="22"/>
              </w:rPr>
              <w:t>令和５年度</w:t>
            </w:r>
          </w:p>
        </w:tc>
      </w:tr>
      <w:tr w:rsidR="008A191C" w14:paraId="65F77D18" w14:textId="77777777" w:rsidTr="00DE479C">
        <w:trPr>
          <w:trHeight w:val="657"/>
          <w:jc w:val="center"/>
        </w:trPr>
        <w:tc>
          <w:tcPr>
            <w:tcW w:w="2268" w:type="dxa"/>
            <w:gridSpan w:val="2"/>
            <w:tcBorders>
              <w:bottom w:val="single" w:sz="4" w:space="0" w:color="auto"/>
            </w:tcBorders>
            <w:vAlign w:val="center"/>
          </w:tcPr>
          <w:p w14:paraId="124012A7" w14:textId="77777777" w:rsidR="008A191C" w:rsidRDefault="008A191C" w:rsidP="00DE479C">
            <w:pPr>
              <w:jc w:val="center"/>
              <w:rPr>
                <w:rFonts w:ascii="ＭＳ 明朝" w:eastAsia="ＭＳ 明朝" w:hAnsi="ＭＳ 明朝"/>
                <w:sz w:val="22"/>
              </w:rPr>
            </w:pPr>
            <w:r>
              <w:rPr>
                <w:rFonts w:ascii="ＭＳ 明朝" w:eastAsia="ＭＳ 明朝" w:hAnsi="ＭＳ 明朝" w:hint="eastAsia"/>
                <w:sz w:val="22"/>
              </w:rPr>
              <w:t>月45時間超</w:t>
            </w:r>
          </w:p>
        </w:tc>
        <w:tc>
          <w:tcPr>
            <w:tcW w:w="3185" w:type="dxa"/>
            <w:vAlign w:val="center"/>
          </w:tcPr>
          <w:p w14:paraId="3F185E12" w14:textId="77777777" w:rsidR="008A191C" w:rsidRDefault="003166C0" w:rsidP="00DE479C">
            <w:pPr>
              <w:jc w:val="right"/>
              <w:rPr>
                <w:rFonts w:ascii="ＭＳ 明朝" w:eastAsia="ＭＳ 明朝" w:hAnsi="ＭＳ 明朝"/>
                <w:sz w:val="22"/>
              </w:rPr>
            </w:pPr>
            <w:r>
              <w:rPr>
                <w:rFonts w:ascii="ＭＳ 明朝" w:eastAsia="ＭＳ 明朝" w:hAnsi="ＭＳ 明朝" w:hint="eastAsia"/>
                <w:sz w:val="22"/>
              </w:rPr>
              <w:t>22.6</w:t>
            </w:r>
          </w:p>
        </w:tc>
        <w:tc>
          <w:tcPr>
            <w:tcW w:w="3186" w:type="dxa"/>
            <w:vAlign w:val="center"/>
          </w:tcPr>
          <w:p w14:paraId="24DDA45E" w14:textId="77777777" w:rsidR="008A191C" w:rsidRDefault="003166C0" w:rsidP="00DE479C">
            <w:pPr>
              <w:jc w:val="right"/>
              <w:rPr>
                <w:rFonts w:ascii="ＭＳ 明朝" w:eastAsia="ＭＳ 明朝" w:hAnsi="ＭＳ 明朝"/>
                <w:sz w:val="22"/>
              </w:rPr>
            </w:pPr>
            <w:r>
              <w:rPr>
                <w:rFonts w:ascii="ＭＳ 明朝" w:eastAsia="ＭＳ 明朝" w:hAnsi="ＭＳ 明朝" w:hint="eastAsia"/>
                <w:sz w:val="22"/>
              </w:rPr>
              <w:t>22.6</w:t>
            </w:r>
          </w:p>
        </w:tc>
      </w:tr>
      <w:tr w:rsidR="008A191C" w14:paraId="49D4754D" w14:textId="77777777" w:rsidTr="00DE479C">
        <w:trPr>
          <w:trHeight w:val="695"/>
          <w:jc w:val="center"/>
        </w:trPr>
        <w:tc>
          <w:tcPr>
            <w:tcW w:w="2268" w:type="dxa"/>
            <w:gridSpan w:val="2"/>
            <w:tcBorders>
              <w:top w:val="single" w:sz="4" w:space="0" w:color="auto"/>
              <w:left w:val="single" w:sz="4" w:space="0" w:color="auto"/>
              <w:bottom w:val="nil"/>
            </w:tcBorders>
            <w:vAlign w:val="center"/>
          </w:tcPr>
          <w:p w14:paraId="6286DE7A" w14:textId="77777777" w:rsidR="008A191C" w:rsidRDefault="008A191C" w:rsidP="00DE479C">
            <w:pPr>
              <w:jc w:val="center"/>
              <w:rPr>
                <w:rFonts w:ascii="ＭＳ 明朝" w:eastAsia="ＭＳ 明朝" w:hAnsi="ＭＳ 明朝"/>
                <w:sz w:val="22"/>
              </w:rPr>
            </w:pPr>
            <w:r>
              <w:rPr>
                <w:rFonts w:ascii="ＭＳ 明朝" w:eastAsia="ＭＳ 明朝" w:hAnsi="ＭＳ 明朝" w:hint="eastAsia"/>
                <w:sz w:val="22"/>
              </w:rPr>
              <w:t>月80時間超</w:t>
            </w:r>
          </w:p>
        </w:tc>
        <w:tc>
          <w:tcPr>
            <w:tcW w:w="3185" w:type="dxa"/>
            <w:vAlign w:val="center"/>
          </w:tcPr>
          <w:p w14:paraId="6B11E993" w14:textId="77777777" w:rsidR="008A191C" w:rsidRDefault="003166C0" w:rsidP="00DE479C">
            <w:pPr>
              <w:jc w:val="right"/>
              <w:rPr>
                <w:rFonts w:ascii="ＭＳ 明朝" w:eastAsia="ＭＳ 明朝" w:hAnsi="ＭＳ 明朝"/>
                <w:sz w:val="22"/>
              </w:rPr>
            </w:pPr>
            <w:r>
              <w:rPr>
                <w:rFonts w:ascii="ＭＳ 明朝" w:eastAsia="ＭＳ 明朝" w:hAnsi="ＭＳ 明朝" w:hint="eastAsia"/>
                <w:sz w:val="22"/>
              </w:rPr>
              <w:t>1.2</w:t>
            </w:r>
          </w:p>
        </w:tc>
        <w:tc>
          <w:tcPr>
            <w:tcW w:w="3186" w:type="dxa"/>
            <w:vAlign w:val="center"/>
          </w:tcPr>
          <w:p w14:paraId="293AA4E4" w14:textId="77777777" w:rsidR="008A191C" w:rsidRDefault="003166C0" w:rsidP="00DE479C">
            <w:pPr>
              <w:jc w:val="right"/>
              <w:rPr>
                <w:rFonts w:ascii="ＭＳ 明朝" w:eastAsia="ＭＳ 明朝" w:hAnsi="ＭＳ 明朝"/>
                <w:sz w:val="22"/>
              </w:rPr>
            </w:pPr>
            <w:r>
              <w:rPr>
                <w:rFonts w:ascii="ＭＳ 明朝" w:eastAsia="ＭＳ 明朝" w:hAnsi="ＭＳ 明朝" w:hint="eastAsia"/>
                <w:sz w:val="22"/>
              </w:rPr>
              <w:t>2.9</w:t>
            </w:r>
          </w:p>
        </w:tc>
      </w:tr>
      <w:tr w:rsidR="008A191C" w14:paraId="783FED5C" w14:textId="77777777" w:rsidTr="00DE479C">
        <w:trPr>
          <w:trHeight w:val="690"/>
          <w:jc w:val="center"/>
        </w:trPr>
        <w:tc>
          <w:tcPr>
            <w:tcW w:w="283" w:type="dxa"/>
            <w:tcBorders>
              <w:top w:val="nil"/>
            </w:tcBorders>
          </w:tcPr>
          <w:p w14:paraId="76A4E6D5" w14:textId="77777777" w:rsidR="008A191C" w:rsidRDefault="008A191C" w:rsidP="00DE479C">
            <w:pPr>
              <w:rPr>
                <w:rFonts w:ascii="ＭＳ 明朝" w:eastAsia="ＭＳ 明朝" w:hAnsi="ＭＳ 明朝"/>
                <w:sz w:val="22"/>
              </w:rPr>
            </w:pPr>
          </w:p>
        </w:tc>
        <w:tc>
          <w:tcPr>
            <w:tcW w:w="1985" w:type="dxa"/>
            <w:tcBorders>
              <w:top w:val="single" w:sz="4" w:space="0" w:color="auto"/>
            </w:tcBorders>
            <w:vAlign w:val="center"/>
          </w:tcPr>
          <w:p w14:paraId="2F386DBE" w14:textId="77777777" w:rsidR="008A191C" w:rsidRDefault="008A191C" w:rsidP="00DE479C">
            <w:pPr>
              <w:jc w:val="center"/>
              <w:rPr>
                <w:rFonts w:ascii="ＭＳ 明朝" w:eastAsia="ＭＳ 明朝" w:hAnsi="ＭＳ 明朝"/>
                <w:sz w:val="22"/>
              </w:rPr>
            </w:pPr>
            <w:r>
              <w:rPr>
                <w:rFonts w:ascii="ＭＳ 明朝" w:eastAsia="ＭＳ 明朝" w:hAnsi="ＭＳ 明朝" w:hint="eastAsia"/>
                <w:sz w:val="22"/>
              </w:rPr>
              <w:t>うち100時間以上</w:t>
            </w:r>
          </w:p>
        </w:tc>
        <w:tc>
          <w:tcPr>
            <w:tcW w:w="3185" w:type="dxa"/>
            <w:vAlign w:val="center"/>
          </w:tcPr>
          <w:p w14:paraId="22D6EF50" w14:textId="77777777" w:rsidR="008A191C" w:rsidRDefault="003166C0" w:rsidP="00DE479C">
            <w:pPr>
              <w:jc w:val="right"/>
              <w:rPr>
                <w:rFonts w:ascii="ＭＳ 明朝" w:eastAsia="ＭＳ 明朝" w:hAnsi="ＭＳ 明朝"/>
                <w:sz w:val="22"/>
              </w:rPr>
            </w:pPr>
            <w:r>
              <w:rPr>
                <w:rFonts w:ascii="ＭＳ 明朝" w:eastAsia="ＭＳ 明朝" w:hAnsi="ＭＳ 明朝" w:hint="eastAsia"/>
                <w:sz w:val="22"/>
              </w:rPr>
              <w:t>1.2</w:t>
            </w:r>
          </w:p>
        </w:tc>
        <w:tc>
          <w:tcPr>
            <w:tcW w:w="3186" w:type="dxa"/>
            <w:vAlign w:val="center"/>
          </w:tcPr>
          <w:p w14:paraId="2AA78902" w14:textId="77777777" w:rsidR="008A191C" w:rsidRDefault="003166C0" w:rsidP="00DE479C">
            <w:pPr>
              <w:jc w:val="right"/>
              <w:rPr>
                <w:rFonts w:ascii="ＭＳ 明朝" w:eastAsia="ＭＳ 明朝" w:hAnsi="ＭＳ 明朝"/>
                <w:sz w:val="22"/>
              </w:rPr>
            </w:pPr>
            <w:r>
              <w:rPr>
                <w:rFonts w:ascii="ＭＳ 明朝" w:eastAsia="ＭＳ 明朝" w:hAnsi="ＭＳ 明朝" w:hint="eastAsia"/>
                <w:sz w:val="22"/>
              </w:rPr>
              <w:t>1.2</w:t>
            </w:r>
          </w:p>
        </w:tc>
      </w:tr>
    </w:tbl>
    <w:p w14:paraId="4781E83E" w14:textId="77777777" w:rsidR="008A191C" w:rsidRDefault="00A73055" w:rsidP="005D3185">
      <w:pPr>
        <w:tabs>
          <w:tab w:val="left" w:pos="6660"/>
        </w:tabs>
        <w:rPr>
          <w:rFonts w:ascii="ＭＳ 明朝" w:eastAsia="ＭＳ 明朝" w:hAnsi="ＭＳ 明朝"/>
          <w:sz w:val="22"/>
        </w:rPr>
      </w:pPr>
      <w:r>
        <w:rPr>
          <w:rFonts w:ascii="ＭＳ 明朝" w:eastAsia="ＭＳ 明朝" w:hAnsi="ＭＳ 明朝" w:hint="eastAsia"/>
          <w:sz w:val="22"/>
        </w:rPr>
        <w:t xml:space="preserve">　【合計】</w:t>
      </w:r>
      <w:r w:rsidR="00367E8E">
        <w:rPr>
          <w:rFonts w:ascii="ＭＳ 明朝" w:eastAsia="ＭＳ 明朝" w:hAnsi="ＭＳ 明朝" w:hint="eastAsia"/>
          <w:sz w:val="22"/>
        </w:rPr>
        <w:t xml:space="preserve">　　　　　　　　　　　　　　　　　　　　　　　　　　　　　　（単位：％）</w:t>
      </w:r>
    </w:p>
    <w:tbl>
      <w:tblPr>
        <w:tblStyle w:val="a5"/>
        <w:tblpPr w:leftFromText="142" w:rightFromText="142" w:vertAnchor="text" w:horzAnchor="margin" w:tblpXSpec="center" w:tblpY="19"/>
        <w:tblW w:w="0" w:type="auto"/>
        <w:tblLook w:val="04A0" w:firstRow="1" w:lastRow="0" w:firstColumn="1" w:lastColumn="0" w:noHBand="0" w:noVBand="1"/>
      </w:tblPr>
      <w:tblGrid>
        <w:gridCol w:w="283"/>
        <w:gridCol w:w="1985"/>
        <w:gridCol w:w="3188"/>
        <w:gridCol w:w="3188"/>
      </w:tblGrid>
      <w:tr w:rsidR="00A73055" w14:paraId="5F446C67" w14:textId="77777777" w:rsidTr="00A73055">
        <w:trPr>
          <w:trHeight w:val="472"/>
        </w:trPr>
        <w:tc>
          <w:tcPr>
            <w:tcW w:w="2268" w:type="dxa"/>
            <w:gridSpan w:val="2"/>
            <w:vAlign w:val="center"/>
          </w:tcPr>
          <w:p w14:paraId="5DB77C3F" w14:textId="77777777" w:rsidR="00A73055" w:rsidRDefault="00A73055" w:rsidP="00A73055">
            <w:pPr>
              <w:jc w:val="center"/>
              <w:rPr>
                <w:rFonts w:ascii="ＭＳ 明朝" w:eastAsia="ＭＳ 明朝" w:hAnsi="ＭＳ 明朝"/>
                <w:sz w:val="22"/>
              </w:rPr>
            </w:pPr>
            <w:r>
              <w:rPr>
                <w:rFonts w:ascii="ＭＳ 明朝" w:eastAsia="ＭＳ 明朝" w:hAnsi="ＭＳ 明朝" w:hint="eastAsia"/>
                <w:sz w:val="22"/>
              </w:rPr>
              <w:t>時間外在校等時間</w:t>
            </w:r>
          </w:p>
        </w:tc>
        <w:tc>
          <w:tcPr>
            <w:tcW w:w="3188" w:type="dxa"/>
            <w:vAlign w:val="center"/>
          </w:tcPr>
          <w:p w14:paraId="6326620A" w14:textId="77777777" w:rsidR="00A73055" w:rsidRDefault="00A73055" w:rsidP="00A73055">
            <w:pPr>
              <w:jc w:val="center"/>
              <w:rPr>
                <w:rFonts w:ascii="ＭＳ 明朝" w:eastAsia="ＭＳ 明朝" w:hAnsi="ＭＳ 明朝"/>
                <w:sz w:val="22"/>
              </w:rPr>
            </w:pPr>
            <w:r>
              <w:rPr>
                <w:rFonts w:ascii="ＭＳ 明朝" w:eastAsia="ＭＳ 明朝" w:hAnsi="ＭＳ 明朝" w:hint="eastAsia"/>
                <w:sz w:val="22"/>
              </w:rPr>
              <w:t>令和４年度</w:t>
            </w:r>
          </w:p>
        </w:tc>
        <w:tc>
          <w:tcPr>
            <w:tcW w:w="3188" w:type="dxa"/>
            <w:vAlign w:val="center"/>
          </w:tcPr>
          <w:p w14:paraId="528BFBB7" w14:textId="77777777" w:rsidR="00A73055" w:rsidRDefault="00A73055" w:rsidP="00A73055">
            <w:pPr>
              <w:jc w:val="center"/>
              <w:rPr>
                <w:rFonts w:ascii="ＭＳ 明朝" w:eastAsia="ＭＳ 明朝" w:hAnsi="ＭＳ 明朝"/>
                <w:sz w:val="22"/>
              </w:rPr>
            </w:pPr>
            <w:r>
              <w:rPr>
                <w:rFonts w:ascii="ＭＳ 明朝" w:eastAsia="ＭＳ 明朝" w:hAnsi="ＭＳ 明朝" w:hint="eastAsia"/>
                <w:sz w:val="22"/>
              </w:rPr>
              <w:t>令和５年度</w:t>
            </w:r>
          </w:p>
        </w:tc>
      </w:tr>
      <w:tr w:rsidR="00A73055" w14:paraId="60E7F7BB" w14:textId="77777777" w:rsidTr="003166C0">
        <w:trPr>
          <w:trHeight w:val="640"/>
        </w:trPr>
        <w:tc>
          <w:tcPr>
            <w:tcW w:w="2268" w:type="dxa"/>
            <w:gridSpan w:val="2"/>
            <w:tcBorders>
              <w:bottom w:val="single" w:sz="4" w:space="0" w:color="auto"/>
            </w:tcBorders>
            <w:vAlign w:val="center"/>
          </w:tcPr>
          <w:p w14:paraId="5EFF8BD9" w14:textId="77777777" w:rsidR="00A73055" w:rsidRDefault="00A73055" w:rsidP="00A73055">
            <w:pPr>
              <w:jc w:val="center"/>
              <w:rPr>
                <w:rFonts w:ascii="ＭＳ 明朝" w:eastAsia="ＭＳ 明朝" w:hAnsi="ＭＳ 明朝"/>
                <w:sz w:val="22"/>
              </w:rPr>
            </w:pPr>
            <w:r>
              <w:rPr>
                <w:rFonts w:ascii="ＭＳ 明朝" w:eastAsia="ＭＳ 明朝" w:hAnsi="ＭＳ 明朝" w:hint="eastAsia"/>
                <w:sz w:val="22"/>
              </w:rPr>
              <w:t>月45時間超</w:t>
            </w:r>
          </w:p>
        </w:tc>
        <w:tc>
          <w:tcPr>
            <w:tcW w:w="3188" w:type="dxa"/>
            <w:vAlign w:val="center"/>
          </w:tcPr>
          <w:p w14:paraId="0CA4FB45" w14:textId="77777777" w:rsidR="00A73055" w:rsidRDefault="00367E8E" w:rsidP="00A73055">
            <w:pPr>
              <w:jc w:val="right"/>
              <w:rPr>
                <w:rFonts w:ascii="ＭＳ 明朝" w:eastAsia="ＭＳ 明朝" w:hAnsi="ＭＳ 明朝"/>
                <w:sz w:val="22"/>
              </w:rPr>
            </w:pPr>
            <w:r>
              <w:rPr>
                <w:rFonts w:ascii="ＭＳ 明朝" w:eastAsia="ＭＳ 明朝" w:hAnsi="ＭＳ 明朝" w:hint="eastAsia"/>
                <w:sz w:val="22"/>
              </w:rPr>
              <w:t>34.2</w:t>
            </w:r>
          </w:p>
        </w:tc>
        <w:tc>
          <w:tcPr>
            <w:tcW w:w="3188" w:type="dxa"/>
            <w:vAlign w:val="center"/>
          </w:tcPr>
          <w:p w14:paraId="30484E13" w14:textId="77777777" w:rsidR="00A73055" w:rsidRDefault="00A76186" w:rsidP="00A73055">
            <w:pPr>
              <w:jc w:val="right"/>
              <w:rPr>
                <w:rFonts w:ascii="ＭＳ 明朝" w:eastAsia="ＭＳ 明朝" w:hAnsi="ＭＳ 明朝"/>
                <w:sz w:val="22"/>
              </w:rPr>
            </w:pPr>
            <w:r>
              <w:rPr>
                <w:rFonts w:ascii="ＭＳ 明朝" w:eastAsia="ＭＳ 明朝" w:hAnsi="ＭＳ 明朝" w:hint="eastAsia"/>
                <w:sz w:val="22"/>
              </w:rPr>
              <w:t>23.2</w:t>
            </w:r>
          </w:p>
        </w:tc>
      </w:tr>
      <w:tr w:rsidR="00A73055" w14:paraId="7F68EB0D" w14:textId="77777777" w:rsidTr="003166C0">
        <w:trPr>
          <w:trHeight w:val="706"/>
        </w:trPr>
        <w:tc>
          <w:tcPr>
            <w:tcW w:w="2268" w:type="dxa"/>
            <w:gridSpan w:val="2"/>
            <w:tcBorders>
              <w:top w:val="single" w:sz="4" w:space="0" w:color="auto"/>
              <w:left w:val="single" w:sz="4" w:space="0" w:color="auto"/>
              <w:bottom w:val="nil"/>
            </w:tcBorders>
            <w:vAlign w:val="center"/>
          </w:tcPr>
          <w:p w14:paraId="3E17B00D" w14:textId="77777777" w:rsidR="00A73055" w:rsidRDefault="00A73055" w:rsidP="00A73055">
            <w:pPr>
              <w:jc w:val="center"/>
              <w:rPr>
                <w:rFonts w:ascii="ＭＳ 明朝" w:eastAsia="ＭＳ 明朝" w:hAnsi="ＭＳ 明朝"/>
                <w:sz w:val="22"/>
              </w:rPr>
            </w:pPr>
            <w:r>
              <w:rPr>
                <w:rFonts w:ascii="ＭＳ 明朝" w:eastAsia="ＭＳ 明朝" w:hAnsi="ＭＳ 明朝" w:hint="eastAsia"/>
                <w:sz w:val="22"/>
              </w:rPr>
              <w:t>月80時間超</w:t>
            </w:r>
          </w:p>
        </w:tc>
        <w:tc>
          <w:tcPr>
            <w:tcW w:w="3188" w:type="dxa"/>
            <w:vAlign w:val="center"/>
          </w:tcPr>
          <w:p w14:paraId="2DC9CAE0" w14:textId="77777777" w:rsidR="00A73055" w:rsidRDefault="00367E8E" w:rsidP="00A73055">
            <w:pPr>
              <w:jc w:val="right"/>
              <w:rPr>
                <w:rFonts w:ascii="ＭＳ 明朝" w:eastAsia="ＭＳ 明朝" w:hAnsi="ＭＳ 明朝"/>
                <w:sz w:val="22"/>
              </w:rPr>
            </w:pPr>
            <w:r>
              <w:rPr>
                <w:rFonts w:ascii="ＭＳ 明朝" w:eastAsia="ＭＳ 明朝" w:hAnsi="ＭＳ 明朝" w:hint="eastAsia"/>
                <w:sz w:val="22"/>
              </w:rPr>
              <w:t>4.8</w:t>
            </w:r>
          </w:p>
        </w:tc>
        <w:tc>
          <w:tcPr>
            <w:tcW w:w="3188" w:type="dxa"/>
            <w:vAlign w:val="center"/>
          </w:tcPr>
          <w:p w14:paraId="3178B949" w14:textId="77777777" w:rsidR="00A73055" w:rsidRDefault="00A76186" w:rsidP="00A73055">
            <w:pPr>
              <w:jc w:val="right"/>
              <w:rPr>
                <w:rFonts w:ascii="ＭＳ 明朝" w:eastAsia="ＭＳ 明朝" w:hAnsi="ＭＳ 明朝"/>
                <w:sz w:val="22"/>
              </w:rPr>
            </w:pPr>
            <w:r>
              <w:rPr>
                <w:rFonts w:ascii="ＭＳ 明朝" w:eastAsia="ＭＳ 明朝" w:hAnsi="ＭＳ 明朝" w:hint="eastAsia"/>
                <w:sz w:val="22"/>
              </w:rPr>
              <w:t>6.5</w:t>
            </w:r>
          </w:p>
        </w:tc>
      </w:tr>
      <w:tr w:rsidR="00A73055" w14:paraId="26F4B37F" w14:textId="77777777" w:rsidTr="003166C0">
        <w:trPr>
          <w:trHeight w:val="686"/>
        </w:trPr>
        <w:tc>
          <w:tcPr>
            <w:tcW w:w="283" w:type="dxa"/>
            <w:tcBorders>
              <w:top w:val="nil"/>
            </w:tcBorders>
          </w:tcPr>
          <w:p w14:paraId="770E4123" w14:textId="77777777" w:rsidR="00A73055" w:rsidRDefault="00A73055" w:rsidP="00A73055">
            <w:pPr>
              <w:rPr>
                <w:rFonts w:ascii="ＭＳ 明朝" w:eastAsia="ＭＳ 明朝" w:hAnsi="ＭＳ 明朝"/>
                <w:sz w:val="22"/>
              </w:rPr>
            </w:pPr>
          </w:p>
        </w:tc>
        <w:tc>
          <w:tcPr>
            <w:tcW w:w="1985" w:type="dxa"/>
            <w:tcBorders>
              <w:top w:val="single" w:sz="4" w:space="0" w:color="auto"/>
            </w:tcBorders>
            <w:vAlign w:val="center"/>
          </w:tcPr>
          <w:p w14:paraId="78E5DFCF" w14:textId="77777777" w:rsidR="00A73055" w:rsidRDefault="00A73055" w:rsidP="00A73055">
            <w:pPr>
              <w:jc w:val="center"/>
              <w:rPr>
                <w:rFonts w:ascii="ＭＳ 明朝" w:eastAsia="ＭＳ 明朝" w:hAnsi="ＭＳ 明朝"/>
                <w:sz w:val="22"/>
              </w:rPr>
            </w:pPr>
            <w:r>
              <w:rPr>
                <w:rFonts w:ascii="ＭＳ 明朝" w:eastAsia="ＭＳ 明朝" w:hAnsi="ＭＳ 明朝" w:hint="eastAsia"/>
                <w:sz w:val="22"/>
              </w:rPr>
              <w:t>うち100時間以上</w:t>
            </w:r>
          </w:p>
        </w:tc>
        <w:tc>
          <w:tcPr>
            <w:tcW w:w="3188" w:type="dxa"/>
            <w:vAlign w:val="center"/>
          </w:tcPr>
          <w:p w14:paraId="25C81165" w14:textId="77777777" w:rsidR="00A73055" w:rsidRDefault="00367E8E" w:rsidP="00A73055">
            <w:pPr>
              <w:jc w:val="right"/>
              <w:rPr>
                <w:rFonts w:ascii="ＭＳ 明朝" w:eastAsia="ＭＳ 明朝" w:hAnsi="ＭＳ 明朝"/>
                <w:sz w:val="22"/>
              </w:rPr>
            </w:pPr>
            <w:r>
              <w:rPr>
                <w:rFonts w:ascii="ＭＳ 明朝" w:eastAsia="ＭＳ 明朝" w:hAnsi="ＭＳ 明朝" w:hint="eastAsia"/>
                <w:sz w:val="22"/>
              </w:rPr>
              <w:t>0.6</w:t>
            </w:r>
          </w:p>
        </w:tc>
        <w:tc>
          <w:tcPr>
            <w:tcW w:w="3188" w:type="dxa"/>
            <w:vAlign w:val="center"/>
          </w:tcPr>
          <w:p w14:paraId="075019A6" w14:textId="77777777" w:rsidR="00A73055" w:rsidRDefault="00A76186" w:rsidP="00A73055">
            <w:pPr>
              <w:jc w:val="right"/>
              <w:rPr>
                <w:rFonts w:ascii="ＭＳ 明朝" w:eastAsia="ＭＳ 明朝" w:hAnsi="ＭＳ 明朝"/>
                <w:sz w:val="22"/>
              </w:rPr>
            </w:pPr>
            <w:r>
              <w:rPr>
                <w:rFonts w:ascii="ＭＳ 明朝" w:eastAsia="ＭＳ 明朝" w:hAnsi="ＭＳ 明朝" w:hint="eastAsia"/>
                <w:sz w:val="22"/>
              </w:rPr>
              <w:t>1.2</w:t>
            </w:r>
          </w:p>
        </w:tc>
      </w:tr>
    </w:tbl>
    <w:p w14:paraId="1496DFD6" w14:textId="77777777" w:rsidR="00A73055" w:rsidRDefault="00A73055" w:rsidP="003166C0">
      <w:pPr>
        <w:tabs>
          <w:tab w:val="left" w:pos="3375"/>
        </w:tabs>
        <w:ind w:left="220" w:hangingChars="100" w:hanging="220"/>
        <w:rPr>
          <w:rFonts w:ascii="ＭＳ 明朝" w:eastAsia="ＭＳ 明朝" w:hAnsi="ＭＳ 明朝"/>
          <w:sz w:val="22"/>
        </w:rPr>
      </w:pPr>
      <w:r>
        <w:rPr>
          <w:rFonts w:ascii="ＭＳ 明朝" w:eastAsia="ＭＳ 明朝" w:hAnsi="ＭＳ 明朝" w:hint="eastAsia"/>
          <w:sz w:val="22"/>
        </w:rPr>
        <w:t xml:space="preserve">　※教職員の人数は、</w:t>
      </w:r>
      <w:r w:rsidR="003166C0">
        <w:rPr>
          <w:rFonts w:ascii="ＭＳ 明朝" w:eastAsia="ＭＳ 明朝" w:hAnsi="ＭＳ 明朝" w:hint="eastAsia"/>
          <w:sz w:val="22"/>
        </w:rPr>
        <w:t>令和４・５年度ともに</w:t>
      </w:r>
      <w:r>
        <w:rPr>
          <w:rFonts w:ascii="ＭＳ 明朝" w:eastAsia="ＭＳ 明朝" w:hAnsi="ＭＳ 明朝" w:hint="eastAsia"/>
          <w:sz w:val="22"/>
        </w:rPr>
        <w:t>普代村立普代小学校14名、普代村立普代中学校14名。</w:t>
      </w:r>
    </w:p>
    <w:p w14:paraId="7B15E044" w14:textId="77777777" w:rsidR="00A73055" w:rsidRPr="00A73055" w:rsidRDefault="00A73055" w:rsidP="00A73055">
      <w:pPr>
        <w:rPr>
          <w:rFonts w:ascii="ＭＳ 明朝" w:eastAsia="ＭＳ 明朝" w:hAnsi="ＭＳ 明朝"/>
          <w:sz w:val="22"/>
        </w:rPr>
      </w:pPr>
    </w:p>
    <w:p w14:paraId="11499481" w14:textId="77777777" w:rsidR="00A73055" w:rsidRPr="00A73055" w:rsidRDefault="00A73055" w:rsidP="00A73055">
      <w:pPr>
        <w:rPr>
          <w:rFonts w:ascii="ＭＳ 明朝" w:eastAsia="ＭＳ 明朝" w:hAnsi="ＭＳ 明朝"/>
          <w:sz w:val="22"/>
        </w:rPr>
      </w:pPr>
    </w:p>
    <w:p w14:paraId="4ED2DFD2" w14:textId="77777777" w:rsidR="00A73055" w:rsidRPr="00A73055" w:rsidRDefault="00A73055" w:rsidP="00A73055">
      <w:pPr>
        <w:rPr>
          <w:rFonts w:ascii="ＭＳ 明朝" w:eastAsia="ＭＳ 明朝" w:hAnsi="ＭＳ 明朝"/>
          <w:sz w:val="22"/>
        </w:rPr>
      </w:pPr>
    </w:p>
    <w:p w14:paraId="0AE155A8" w14:textId="77777777" w:rsidR="00A73055" w:rsidRPr="00A73055" w:rsidRDefault="00A73055" w:rsidP="00A73055">
      <w:pPr>
        <w:rPr>
          <w:rFonts w:ascii="ＭＳ 明朝" w:eastAsia="ＭＳ 明朝" w:hAnsi="ＭＳ 明朝"/>
          <w:sz w:val="22"/>
        </w:rPr>
      </w:pPr>
    </w:p>
    <w:p w14:paraId="019FC3C2" w14:textId="77777777" w:rsidR="00975B8B" w:rsidRPr="00A73055" w:rsidRDefault="00975B8B" w:rsidP="00A73055">
      <w:pPr>
        <w:rPr>
          <w:rFonts w:ascii="ＭＳ 明朝" w:eastAsia="ＭＳ 明朝" w:hAnsi="ＭＳ 明朝"/>
          <w:sz w:val="22"/>
        </w:rPr>
        <w:sectPr w:rsidR="00975B8B" w:rsidRPr="00A73055" w:rsidSect="005D3185">
          <w:footerReference w:type="default" r:id="rId18"/>
          <w:type w:val="continuous"/>
          <w:pgSz w:w="11906" w:h="16838" w:code="9"/>
          <w:pgMar w:top="1418" w:right="1418" w:bottom="1418" w:left="1418" w:header="851" w:footer="992" w:gutter="0"/>
          <w:cols w:space="425"/>
          <w:docGrid w:type="lines" w:linePitch="360"/>
        </w:sectPr>
      </w:pPr>
    </w:p>
    <w:p w14:paraId="6925A604" w14:textId="77777777" w:rsidR="003F5FBD" w:rsidRPr="00EE0FE7" w:rsidRDefault="00602DB0">
      <w:pPr>
        <w:rPr>
          <w:rFonts w:ascii="ＭＳ 明朝" w:eastAsia="ＭＳ 明朝" w:hAnsi="ＭＳ 明朝"/>
          <w:b/>
          <w:sz w:val="22"/>
        </w:rPr>
      </w:pPr>
      <w:r w:rsidRPr="00DE479C">
        <w:rPr>
          <w:rFonts w:ascii="ＭＳ 明朝" w:eastAsia="ＭＳ 明朝" w:hAnsi="ＭＳ 明朝" w:hint="eastAsia"/>
          <w:b/>
          <w:color w:val="FFFFFF" w:themeColor="background1"/>
          <w:sz w:val="22"/>
          <w:highlight w:val="black"/>
          <w:shd w:val="pct15" w:color="auto" w:fill="FFFFFF"/>
        </w:rPr>
        <w:lastRenderedPageBreak/>
        <w:t>３</w:t>
      </w:r>
      <w:r w:rsidR="005001A4" w:rsidRPr="00DE479C">
        <w:rPr>
          <w:rFonts w:ascii="ＭＳ 明朝" w:eastAsia="ＭＳ 明朝" w:hAnsi="ＭＳ 明朝" w:hint="eastAsia"/>
          <w:b/>
          <w:color w:val="FFFFFF" w:themeColor="background1"/>
          <w:sz w:val="22"/>
          <w:highlight w:val="black"/>
          <w:shd w:val="pct15" w:color="auto" w:fill="FFFFFF"/>
        </w:rPr>
        <w:t xml:space="preserve">　プランの期間</w:t>
      </w:r>
      <w:r w:rsidR="00DE479C">
        <w:rPr>
          <w:rFonts w:ascii="ＭＳ 明朝" w:eastAsia="ＭＳ 明朝" w:hAnsi="ＭＳ 明朝" w:hint="eastAsia"/>
          <w:b/>
          <w:color w:val="FFFFFF" w:themeColor="background1"/>
          <w:sz w:val="22"/>
          <w:highlight w:val="black"/>
          <w:shd w:val="pct15" w:color="auto" w:fill="FFFFFF"/>
        </w:rPr>
        <w:t xml:space="preserve">　　　　　　　　　　　　　　　　　　　　　　　　　　　　　　　　　</w:t>
      </w:r>
      <w:r w:rsidR="00EE0FE7" w:rsidRPr="00DE479C">
        <w:rPr>
          <w:rFonts w:ascii="ＭＳ 明朝" w:eastAsia="ＭＳ 明朝" w:hAnsi="ＭＳ 明朝" w:hint="eastAsia"/>
          <w:b/>
          <w:color w:val="FFFFFF" w:themeColor="background1"/>
          <w:sz w:val="22"/>
          <w:shd w:val="pct15" w:color="auto" w:fill="FFFFFF"/>
        </w:rPr>
        <w:t xml:space="preserve">　　　　　　　　　　　　　　　　　　　　　　　　　　　　　　　　　</w:t>
      </w:r>
      <w:r w:rsidR="00EE0FE7">
        <w:rPr>
          <w:rFonts w:ascii="ＭＳ 明朝" w:eastAsia="ＭＳ 明朝" w:hAnsi="ＭＳ 明朝" w:hint="eastAsia"/>
          <w:b/>
          <w:sz w:val="22"/>
          <w:shd w:val="pct15" w:color="auto" w:fill="FFFFFF"/>
        </w:rPr>
        <w:t xml:space="preserve">　　</w:t>
      </w:r>
    </w:p>
    <w:p w14:paraId="645EDEAA" w14:textId="77777777" w:rsidR="003F5FBD" w:rsidRDefault="005001A4">
      <w:pPr>
        <w:rPr>
          <w:rFonts w:ascii="ＭＳ 明朝" w:eastAsia="ＭＳ 明朝" w:hAnsi="ＭＳ 明朝"/>
          <w:sz w:val="22"/>
        </w:rPr>
      </w:pPr>
      <w:r>
        <w:rPr>
          <w:rFonts w:ascii="ＭＳ 明朝" w:eastAsia="ＭＳ 明朝" w:hAnsi="ＭＳ 明朝" w:hint="eastAsia"/>
          <w:sz w:val="22"/>
        </w:rPr>
        <w:t xml:space="preserve">　　令和６年度から令和８年度まで</w:t>
      </w:r>
    </w:p>
    <w:p w14:paraId="269104B0" w14:textId="77777777" w:rsidR="005001A4" w:rsidRPr="003F5FBD" w:rsidRDefault="005001A4" w:rsidP="005001A4">
      <w:pPr>
        <w:ind w:left="440" w:hangingChars="200" w:hanging="440"/>
        <w:rPr>
          <w:rFonts w:ascii="ＭＳ 明朝" w:eastAsia="ＭＳ 明朝" w:hAnsi="ＭＳ 明朝"/>
          <w:sz w:val="22"/>
        </w:rPr>
      </w:pPr>
      <w:r>
        <w:rPr>
          <w:rFonts w:ascii="ＭＳ 明朝" w:eastAsia="ＭＳ 明朝" w:hAnsi="ＭＳ 明朝" w:hint="eastAsia"/>
          <w:sz w:val="22"/>
        </w:rPr>
        <w:t xml:space="preserve">　　　プラン策定後の学校を取り巻く環境変化や長時間勤務者の推移等を踏まえ、取り組みや目標等の適切な見直しが可能となるよう、３か年度の計画期間とします。</w:t>
      </w:r>
    </w:p>
    <w:p w14:paraId="246DA11E" w14:textId="77777777" w:rsidR="003F5FBD" w:rsidRPr="003F5FBD" w:rsidRDefault="003F5FBD">
      <w:pPr>
        <w:rPr>
          <w:rFonts w:ascii="ＭＳ 明朝" w:eastAsia="ＭＳ 明朝" w:hAnsi="ＭＳ 明朝"/>
          <w:sz w:val="22"/>
        </w:rPr>
      </w:pPr>
    </w:p>
    <w:p w14:paraId="1CCAB2D3" w14:textId="77777777" w:rsidR="003F5FBD" w:rsidRPr="00EE0FE7" w:rsidRDefault="00602DB0">
      <w:pPr>
        <w:rPr>
          <w:rFonts w:ascii="ＭＳ 明朝" w:eastAsia="ＭＳ 明朝" w:hAnsi="ＭＳ 明朝"/>
          <w:b/>
          <w:sz w:val="22"/>
        </w:rPr>
      </w:pPr>
      <w:r w:rsidRPr="00DE479C">
        <w:rPr>
          <w:rFonts w:ascii="ＭＳ 明朝" w:eastAsia="ＭＳ 明朝" w:hAnsi="ＭＳ 明朝" w:hint="eastAsia"/>
          <w:b/>
          <w:color w:val="FFFFFF" w:themeColor="background1"/>
          <w:sz w:val="22"/>
          <w:highlight w:val="black"/>
          <w:shd w:val="pct15" w:color="auto" w:fill="FFFFFF"/>
        </w:rPr>
        <w:t>４</w:t>
      </w:r>
      <w:r w:rsidR="00D61251" w:rsidRPr="00DE479C">
        <w:rPr>
          <w:rFonts w:ascii="ＭＳ 明朝" w:eastAsia="ＭＳ 明朝" w:hAnsi="ＭＳ 明朝" w:hint="eastAsia"/>
          <w:b/>
          <w:color w:val="FFFFFF" w:themeColor="background1"/>
          <w:sz w:val="22"/>
          <w:highlight w:val="black"/>
          <w:shd w:val="pct15" w:color="auto" w:fill="FFFFFF"/>
        </w:rPr>
        <w:t xml:space="preserve">　教育委員会規則に定める時間外在校等時間の上限</w:t>
      </w:r>
      <w:r w:rsidR="00DE479C">
        <w:rPr>
          <w:rFonts w:ascii="ＭＳ 明朝" w:eastAsia="ＭＳ 明朝" w:hAnsi="ＭＳ 明朝" w:hint="eastAsia"/>
          <w:b/>
          <w:color w:val="FFFFFF" w:themeColor="background1"/>
          <w:sz w:val="22"/>
          <w:highlight w:val="black"/>
          <w:shd w:val="pct15" w:color="auto" w:fill="FFFFFF"/>
        </w:rPr>
        <w:t xml:space="preserve">　　　　　　　　　　　　　　　　　</w:t>
      </w:r>
      <w:r w:rsidR="00EE0FE7" w:rsidRPr="00DE479C">
        <w:rPr>
          <w:rFonts w:ascii="ＭＳ 明朝" w:eastAsia="ＭＳ 明朝" w:hAnsi="ＭＳ 明朝" w:hint="eastAsia"/>
          <w:b/>
          <w:color w:val="FFFFFF" w:themeColor="background1"/>
          <w:sz w:val="22"/>
          <w:shd w:val="pct15" w:color="auto" w:fill="FFFFFF"/>
        </w:rPr>
        <w:t xml:space="preserve">　　　　　　　　　　　　　　　　　</w:t>
      </w:r>
      <w:r w:rsidR="00EE0FE7">
        <w:rPr>
          <w:rFonts w:ascii="ＭＳ 明朝" w:eastAsia="ＭＳ 明朝" w:hAnsi="ＭＳ 明朝" w:hint="eastAsia"/>
          <w:b/>
          <w:sz w:val="22"/>
          <w:shd w:val="pct15" w:color="auto" w:fill="FFFFFF"/>
        </w:rPr>
        <w:t xml:space="preserve">　</w:t>
      </w:r>
    </w:p>
    <w:p w14:paraId="273B019A" w14:textId="77777777" w:rsidR="00D61251" w:rsidRPr="003F5FBD" w:rsidRDefault="00D61251" w:rsidP="008330B0">
      <w:pPr>
        <w:ind w:left="440" w:hangingChars="200" w:hanging="440"/>
        <w:rPr>
          <w:rFonts w:ascii="ＭＳ 明朝" w:eastAsia="ＭＳ 明朝" w:hAnsi="ＭＳ 明朝"/>
          <w:sz w:val="22"/>
        </w:rPr>
      </w:pPr>
      <w:r>
        <w:rPr>
          <w:rFonts w:ascii="ＭＳ 明朝" w:eastAsia="ＭＳ 明朝" w:hAnsi="ＭＳ 明朝" w:hint="eastAsia"/>
          <w:sz w:val="22"/>
        </w:rPr>
        <w:t xml:space="preserve">　　　村教育委員会では、「村立学校の教育職員の業務量の適切な管理のための措置等に関する規則」を制定し、令和２年８月１日より教職員の時間外在校等時間の上限等に関し、以下のとおり定めています。</w:t>
      </w:r>
    </w:p>
    <w:p w14:paraId="1DB92639" w14:textId="77777777" w:rsidR="003F5FBD" w:rsidRPr="003F5FBD" w:rsidRDefault="00D61251">
      <w:pPr>
        <w:rPr>
          <w:rFonts w:ascii="ＭＳ 明朝" w:eastAsia="ＭＳ 明朝" w:hAnsi="ＭＳ 明朝"/>
          <w:sz w:val="22"/>
        </w:rPr>
      </w:pPr>
      <w:r w:rsidRPr="00D61251">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5C60CF8D" wp14:editId="09074DAF">
                <wp:simplePos x="0" y="0"/>
                <wp:positionH relativeFrom="margin">
                  <wp:align>right</wp:align>
                </wp:positionH>
                <wp:positionV relativeFrom="paragraph">
                  <wp:posOffset>276860</wp:posOffset>
                </wp:positionV>
                <wp:extent cx="5724525" cy="377825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778250"/>
                        </a:xfrm>
                        <a:prstGeom prst="rect">
                          <a:avLst/>
                        </a:prstGeom>
                        <a:solidFill>
                          <a:srgbClr val="FFFFFF"/>
                        </a:solidFill>
                        <a:ln w="9525">
                          <a:solidFill>
                            <a:srgbClr val="000000"/>
                          </a:solidFill>
                          <a:miter lim="800000"/>
                          <a:headEnd/>
                          <a:tailEnd/>
                        </a:ln>
                      </wps:spPr>
                      <wps:txbx>
                        <w:txbxContent>
                          <w:p w14:paraId="1F4D084B" w14:textId="77777777" w:rsidR="00210BC4" w:rsidRPr="00D61251" w:rsidRDefault="00210BC4">
                            <w:pPr>
                              <w:rPr>
                                <w:rFonts w:ascii="ＭＳ 明朝" w:eastAsia="ＭＳ 明朝" w:hAnsi="ＭＳ 明朝"/>
                                <w:sz w:val="22"/>
                              </w:rPr>
                            </w:pPr>
                            <w:r>
                              <w:rPr>
                                <w:rFonts w:ascii="ＭＳ 明朝" w:eastAsia="ＭＳ 明朝" w:hAnsi="ＭＳ 明朝" w:hint="eastAsia"/>
                                <w:sz w:val="22"/>
                              </w:rPr>
                              <w:t>【原則】</w:t>
                            </w:r>
                          </w:p>
                          <w:p w14:paraId="6943E130" w14:textId="77777777" w:rsidR="00210BC4" w:rsidRDefault="00210BC4">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教育職員の時間外在校等時間を次に掲げる時間の範囲内とするため、業務の量の適切な管理を行うものとする。</w:t>
                            </w:r>
                          </w:p>
                          <w:p w14:paraId="6C22D443" w14:textId="77777777" w:rsidR="00210BC4" w:rsidRDefault="00210BC4">
                            <w:pPr>
                              <w:rPr>
                                <w:rFonts w:ascii="ＭＳ 明朝" w:eastAsia="ＭＳ 明朝" w:hAnsi="ＭＳ 明朝"/>
                                <w:sz w:val="22"/>
                              </w:rPr>
                            </w:pPr>
                            <w:r>
                              <w:rPr>
                                <w:rFonts w:ascii="ＭＳ 明朝" w:eastAsia="ＭＳ 明朝" w:hAnsi="ＭＳ 明朝" w:hint="eastAsia"/>
                                <w:sz w:val="22"/>
                              </w:rPr>
                              <w:t>・１箇月について45時間</w:t>
                            </w:r>
                          </w:p>
                          <w:p w14:paraId="0F3608C7" w14:textId="77777777" w:rsidR="00210BC4" w:rsidRPr="00D61251" w:rsidRDefault="00210BC4">
                            <w:pPr>
                              <w:rPr>
                                <w:rFonts w:ascii="ＭＳ 明朝" w:eastAsia="ＭＳ 明朝" w:hAnsi="ＭＳ 明朝"/>
                                <w:sz w:val="22"/>
                              </w:rPr>
                            </w:pPr>
                            <w:r>
                              <w:rPr>
                                <w:rFonts w:ascii="ＭＳ 明朝" w:eastAsia="ＭＳ 明朝" w:hAnsi="ＭＳ 明朝" w:hint="eastAsia"/>
                                <w:sz w:val="22"/>
                              </w:rPr>
                              <w:t>・１年について360時間</w:t>
                            </w:r>
                          </w:p>
                          <w:p w14:paraId="26FB6647" w14:textId="77777777" w:rsidR="00210BC4" w:rsidRDefault="00210BC4">
                            <w:pPr>
                              <w:rPr>
                                <w:rFonts w:ascii="ＭＳ 明朝" w:eastAsia="ＭＳ 明朝" w:hAnsi="ＭＳ 明朝"/>
                                <w:sz w:val="22"/>
                              </w:rPr>
                            </w:pPr>
                            <w:r>
                              <w:rPr>
                                <w:rFonts w:ascii="ＭＳ 明朝" w:eastAsia="ＭＳ 明朝" w:hAnsi="ＭＳ 明朝" w:hint="eastAsia"/>
                                <w:sz w:val="22"/>
                              </w:rPr>
                              <w:t>【例外】</w:t>
                            </w:r>
                          </w:p>
                          <w:p w14:paraId="158F7D2C" w14:textId="77777777" w:rsidR="00210BC4" w:rsidRDefault="00210BC4">
                            <w:pPr>
                              <w:rPr>
                                <w:rFonts w:ascii="ＭＳ 明朝" w:eastAsia="ＭＳ 明朝" w:hAnsi="ＭＳ 明朝"/>
                                <w:sz w:val="22"/>
                              </w:rPr>
                            </w:pPr>
                            <w:r>
                              <w:rPr>
                                <w:rFonts w:ascii="ＭＳ 明朝" w:eastAsia="ＭＳ 明朝" w:hAnsi="ＭＳ 明朝" w:hint="eastAsia"/>
                                <w:sz w:val="22"/>
                              </w:rPr>
                              <w:t xml:space="preserve">　児童生徒等に係る通常予見することのできない業務の量の大幅な増加等に伴い、</w:t>
                            </w:r>
                            <w:r>
                              <w:rPr>
                                <w:rFonts w:ascii="ＭＳ 明朝" w:eastAsia="ＭＳ 明朝" w:hAnsi="ＭＳ 明朝"/>
                                <w:sz w:val="22"/>
                              </w:rPr>
                              <w:t>教育職員が一時的</w:t>
                            </w:r>
                            <w:r>
                              <w:rPr>
                                <w:rFonts w:ascii="ＭＳ 明朝" w:eastAsia="ＭＳ 明朝" w:hAnsi="ＭＳ 明朝" w:hint="eastAsia"/>
                                <w:sz w:val="22"/>
                              </w:rPr>
                              <w:t>又は突発的に所定の勤務時間以外の時間に業務を行わざるを得ない場合には、</w:t>
                            </w:r>
                            <w:r>
                              <w:rPr>
                                <w:rFonts w:ascii="ＭＳ 明朝" w:eastAsia="ＭＳ 明朝" w:hAnsi="ＭＳ 明朝"/>
                                <w:sz w:val="22"/>
                              </w:rPr>
                              <w:t>次に掲げる時間</w:t>
                            </w:r>
                            <w:r>
                              <w:rPr>
                                <w:rFonts w:ascii="ＭＳ 明朝" w:eastAsia="ＭＳ 明朝" w:hAnsi="ＭＳ 明朝" w:hint="eastAsia"/>
                                <w:sz w:val="22"/>
                              </w:rPr>
                              <w:t>又は月数の範囲内とするため</w:t>
                            </w:r>
                            <w:r>
                              <w:rPr>
                                <w:rFonts w:ascii="ＭＳ 明朝" w:eastAsia="ＭＳ 明朝" w:hAnsi="ＭＳ 明朝"/>
                                <w:sz w:val="22"/>
                              </w:rPr>
                              <w:t>、</w:t>
                            </w:r>
                            <w:r>
                              <w:rPr>
                                <w:rFonts w:ascii="ＭＳ 明朝" w:eastAsia="ＭＳ 明朝" w:hAnsi="ＭＳ 明朝" w:hint="eastAsia"/>
                                <w:sz w:val="22"/>
                              </w:rPr>
                              <w:t>教育職員の業務の量の適切な管理を行うものとする。</w:t>
                            </w:r>
                          </w:p>
                          <w:p w14:paraId="3CC1D07C" w14:textId="77777777" w:rsidR="00210BC4" w:rsidRDefault="00210BC4">
                            <w:pPr>
                              <w:rPr>
                                <w:rFonts w:ascii="ＭＳ 明朝" w:eastAsia="ＭＳ 明朝" w:hAnsi="ＭＳ 明朝"/>
                                <w:sz w:val="22"/>
                              </w:rPr>
                            </w:pPr>
                            <w:r>
                              <w:rPr>
                                <w:rFonts w:ascii="ＭＳ 明朝" w:eastAsia="ＭＳ 明朝" w:hAnsi="ＭＳ 明朝" w:hint="eastAsia"/>
                                <w:sz w:val="22"/>
                              </w:rPr>
                              <w:t>・１箇月における</w:t>
                            </w:r>
                            <w:r>
                              <w:rPr>
                                <w:rFonts w:ascii="ＭＳ 明朝" w:eastAsia="ＭＳ 明朝" w:hAnsi="ＭＳ 明朝"/>
                                <w:sz w:val="22"/>
                              </w:rPr>
                              <w:t>時間外在校等時間：</w:t>
                            </w:r>
                            <w:r>
                              <w:rPr>
                                <w:rFonts w:ascii="ＭＳ 明朝" w:eastAsia="ＭＳ 明朝" w:hAnsi="ＭＳ 明朝" w:hint="eastAsia"/>
                                <w:sz w:val="22"/>
                              </w:rPr>
                              <w:t>100時間未満</w:t>
                            </w:r>
                          </w:p>
                          <w:p w14:paraId="7267F42B" w14:textId="77777777" w:rsidR="00210BC4" w:rsidRPr="008330B0" w:rsidRDefault="00210BC4">
                            <w:pPr>
                              <w:rPr>
                                <w:rFonts w:ascii="ＭＳ 明朝" w:eastAsia="ＭＳ 明朝" w:hAnsi="ＭＳ 明朝"/>
                                <w:sz w:val="22"/>
                              </w:rPr>
                            </w:pPr>
                            <w:r>
                              <w:rPr>
                                <w:rFonts w:ascii="ＭＳ 明朝" w:eastAsia="ＭＳ 明朝" w:hAnsi="ＭＳ 明朝" w:hint="eastAsia"/>
                                <w:sz w:val="22"/>
                              </w:rPr>
                              <w:t>・１年における時間外在校等時間：720時間</w:t>
                            </w:r>
                          </w:p>
                          <w:p w14:paraId="190F0EA2" w14:textId="77777777" w:rsidR="00210BC4" w:rsidRDefault="00210BC4" w:rsidP="008330B0">
                            <w:pPr>
                              <w:ind w:left="220" w:hangingChars="100" w:hanging="220"/>
                              <w:rPr>
                                <w:rFonts w:ascii="ＭＳ 明朝" w:eastAsia="ＭＳ 明朝" w:hAnsi="ＭＳ 明朝"/>
                                <w:sz w:val="22"/>
                              </w:rPr>
                            </w:pPr>
                            <w:r>
                              <w:rPr>
                                <w:rFonts w:ascii="ＭＳ 明朝" w:eastAsia="ＭＳ 明朝" w:hAnsi="ＭＳ 明朝" w:hint="eastAsia"/>
                                <w:sz w:val="22"/>
                              </w:rPr>
                              <w:t>・１か月ごとに区分した各期間に当該各期間の直前の</w:t>
                            </w:r>
                            <w:r>
                              <w:rPr>
                                <w:rFonts w:ascii="ＭＳ 明朝" w:eastAsia="ＭＳ 明朝" w:hAnsi="ＭＳ 明朝"/>
                                <w:sz w:val="22"/>
                              </w:rPr>
                              <w:t>１</w:t>
                            </w:r>
                            <w:r>
                              <w:rPr>
                                <w:rFonts w:ascii="ＭＳ 明朝" w:eastAsia="ＭＳ 明朝" w:hAnsi="ＭＳ 明朝" w:hint="eastAsia"/>
                                <w:sz w:val="22"/>
                              </w:rPr>
                              <w:t>箇月</w:t>
                            </w:r>
                            <w:r>
                              <w:rPr>
                                <w:rFonts w:ascii="ＭＳ 明朝" w:eastAsia="ＭＳ 明朝" w:hAnsi="ＭＳ 明朝"/>
                                <w:sz w:val="22"/>
                              </w:rPr>
                              <w:t>、</w:t>
                            </w:r>
                            <w:r>
                              <w:rPr>
                                <w:rFonts w:ascii="ＭＳ 明朝" w:eastAsia="ＭＳ 明朝" w:hAnsi="ＭＳ 明朝" w:hint="eastAsia"/>
                                <w:sz w:val="22"/>
                              </w:rPr>
                              <w:t>２箇月、３箇月、４箇月及び</w:t>
                            </w:r>
                            <w:r>
                              <w:rPr>
                                <w:rFonts w:ascii="ＭＳ 明朝" w:eastAsia="ＭＳ 明朝" w:hAnsi="ＭＳ 明朝"/>
                                <w:sz w:val="22"/>
                              </w:rPr>
                              <w:t>５</w:t>
                            </w:r>
                            <w:r>
                              <w:rPr>
                                <w:rFonts w:ascii="ＭＳ 明朝" w:eastAsia="ＭＳ 明朝" w:hAnsi="ＭＳ 明朝" w:hint="eastAsia"/>
                                <w:sz w:val="22"/>
                              </w:rPr>
                              <w:t>箇月の期間を加えたそれぞれの期間における</w:t>
                            </w:r>
                            <w:r>
                              <w:rPr>
                                <w:rFonts w:ascii="ＭＳ 明朝" w:eastAsia="ＭＳ 明朝" w:hAnsi="ＭＳ 明朝"/>
                                <w:sz w:val="22"/>
                              </w:rPr>
                              <w:t>時間外在校等時間の１</w:t>
                            </w:r>
                            <w:r>
                              <w:rPr>
                                <w:rFonts w:ascii="ＭＳ 明朝" w:eastAsia="ＭＳ 明朝" w:hAnsi="ＭＳ 明朝" w:hint="eastAsia"/>
                                <w:sz w:val="22"/>
                              </w:rPr>
                              <w:t>箇月当たりの平均時間</w:t>
                            </w:r>
                            <w:r>
                              <w:rPr>
                                <w:rFonts w:ascii="ＭＳ 明朝" w:eastAsia="ＭＳ 明朝" w:hAnsi="ＭＳ 明朝"/>
                                <w:sz w:val="22"/>
                              </w:rPr>
                              <w:t>：</w:t>
                            </w:r>
                            <w:r>
                              <w:rPr>
                                <w:rFonts w:ascii="ＭＳ 明朝" w:eastAsia="ＭＳ 明朝" w:hAnsi="ＭＳ 明朝" w:hint="eastAsia"/>
                                <w:sz w:val="22"/>
                              </w:rPr>
                              <w:t>80時間</w:t>
                            </w:r>
                          </w:p>
                          <w:p w14:paraId="71B11DD0" w14:textId="77777777" w:rsidR="00210BC4" w:rsidRPr="00D61251" w:rsidRDefault="00210BC4">
                            <w:pPr>
                              <w:rPr>
                                <w:rFonts w:ascii="ＭＳ 明朝" w:eastAsia="ＭＳ 明朝" w:hAnsi="ＭＳ 明朝"/>
                                <w:sz w:val="22"/>
                              </w:rPr>
                            </w:pPr>
                            <w:r>
                              <w:rPr>
                                <w:rFonts w:ascii="ＭＳ 明朝" w:eastAsia="ＭＳ 明朝" w:hAnsi="ＭＳ 明朝" w:hint="eastAsia"/>
                                <w:sz w:val="22"/>
                              </w:rPr>
                              <w:t>・１年のうち</w:t>
                            </w:r>
                            <w:r>
                              <w:rPr>
                                <w:rFonts w:ascii="ＭＳ 明朝" w:eastAsia="ＭＳ 明朝" w:hAnsi="ＭＳ 明朝"/>
                                <w:sz w:val="22"/>
                              </w:rPr>
                              <w:t>１</w:t>
                            </w:r>
                            <w:r>
                              <w:rPr>
                                <w:rFonts w:ascii="ＭＳ 明朝" w:eastAsia="ＭＳ 明朝" w:hAnsi="ＭＳ 明朝" w:hint="eastAsia"/>
                                <w:sz w:val="22"/>
                              </w:rPr>
                              <w:t>箇月</w:t>
                            </w:r>
                            <w:r>
                              <w:rPr>
                                <w:rFonts w:ascii="ＭＳ 明朝" w:eastAsia="ＭＳ 明朝" w:hAnsi="ＭＳ 明朝"/>
                                <w:sz w:val="22"/>
                              </w:rPr>
                              <w:t>における</w:t>
                            </w:r>
                            <w:r>
                              <w:rPr>
                                <w:rFonts w:ascii="ＭＳ 明朝" w:eastAsia="ＭＳ 明朝" w:hAnsi="ＭＳ 明朝" w:hint="eastAsia"/>
                                <w:sz w:val="22"/>
                              </w:rPr>
                              <w:t>時間外在校等時間が45時間を超える月数</w:t>
                            </w:r>
                            <w:r>
                              <w:rPr>
                                <w:rFonts w:ascii="ＭＳ 明朝" w:eastAsia="ＭＳ 明朝" w:hAnsi="ＭＳ 明朝"/>
                                <w:sz w:val="22"/>
                              </w:rPr>
                              <w:t>：</w:t>
                            </w:r>
                            <w:r>
                              <w:rPr>
                                <w:rFonts w:ascii="ＭＳ 明朝" w:eastAsia="ＭＳ 明朝" w:hAnsi="ＭＳ 明朝" w:hint="eastAsia"/>
                                <w:sz w:val="22"/>
                              </w:rPr>
                              <w:t>６箇月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60CF8D" id="_x0000_t202" coordsize="21600,21600" o:spt="202" path="m,l,21600r21600,l21600,xe">
                <v:stroke joinstyle="miter"/>
                <v:path gradientshapeok="t" o:connecttype="rect"/>
              </v:shapetype>
              <v:shape id="テキスト ボックス 2" o:spid="_x0000_s1026" type="#_x0000_t202" style="position:absolute;left:0;text-align:left;margin-left:399.55pt;margin-top:21.8pt;width:450.75pt;height:2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">
                <v:textbox style="mso-fit-shape-to-text:t">
                  <w:txbxContent>
                    <w:p w14:paraId="1F4D084B" w14:textId="77777777" w:rsidR="00210BC4" w:rsidRPr="00D61251" w:rsidRDefault="00210BC4">
                      <w:pPr>
                        <w:rPr>
                          <w:rFonts w:ascii="ＭＳ 明朝" w:eastAsia="ＭＳ 明朝" w:hAnsi="ＭＳ 明朝"/>
                          <w:sz w:val="22"/>
                        </w:rPr>
                      </w:pPr>
                      <w:r>
                        <w:rPr>
                          <w:rFonts w:ascii="ＭＳ 明朝" w:eastAsia="ＭＳ 明朝" w:hAnsi="ＭＳ 明朝" w:hint="eastAsia"/>
                          <w:sz w:val="22"/>
                        </w:rPr>
                        <w:t>【原則】</w:t>
                      </w:r>
                    </w:p>
                    <w:p w14:paraId="6943E130" w14:textId="77777777" w:rsidR="00210BC4" w:rsidRDefault="00210BC4">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教育職員の時間外在校等時間を次に掲げる時間の範囲内とするため、業務の量の適切な管理を行うものとする。</w:t>
                      </w:r>
                    </w:p>
                    <w:p w14:paraId="6C22D443" w14:textId="77777777" w:rsidR="00210BC4" w:rsidRDefault="00210BC4">
                      <w:pPr>
                        <w:rPr>
                          <w:rFonts w:ascii="ＭＳ 明朝" w:eastAsia="ＭＳ 明朝" w:hAnsi="ＭＳ 明朝"/>
                          <w:sz w:val="22"/>
                        </w:rPr>
                      </w:pPr>
                      <w:r>
                        <w:rPr>
                          <w:rFonts w:ascii="ＭＳ 明朝" w:eastAsia="ＭＳ 明朝" w:hAnsi="ＭＳ 明朝" w:hint="eastAsia"/>
                          <w:sz w:val="22"/>
                        </w:rPr>
                        <w:t>・１箇月について45時間</w:t>
                      </w:r>
                    </w:p>
                    <w:p w14:paraId="0F3608C7" w14:textId="77777777" w:rsidR="00210BC4" w:rsidRPr="00D61251" w:rsidRDefault="00210BC4">
                      <w:pPr>
                        <w:rPr>
                          <w:rFonts w:ascii="ＭＳ 明朝" w:eastAsia="ＭＳ 明朝" w:hAnsi="ＭＳ 明朝"/>
                          <w:sz w:val="22"/>
                        </w:rPr>
                      </w:pPr>
                      <w:r>
                        <w:rPr>
                          <w:rFonts w:ascii="ＭＳ 明朝" w:eastAsia="ＭＳ 明朝" w:hAnsi="ＭＳ 明朝" w:hint="eastAsia"/>
                          <w:sz w:val="22"/>
                        </w:rPr>
                        <w:t>・１年について360時間</w:t>
                      </w:r>
                    </w:p>
                    <w:p w14:paraId="26FB6647" w14:textId="77777777" w:rsidR="00210BC4" w:rsidRDefault="00210BC4">
                      <w:pPr>
                        <w:rPr>
                          <w:rFonts w:ascii="ＭＳ 明朝" w:eastAsia="ＭＳ 明朝" w:hAnsi="ＭＳ 明朝"/>
                          <w:sz w:val="22"/>
                        </w:rPr>
                      </w:pPr>
                      <w:r>
                        <w:rPr>
                          <w:rFonts w:ascii="ＭＳ 明朝" w:eastAsia="ＭＳ 明朝" w:hAnsi="ＭＳ 明朝" w:hint="eastAsia"/>
                          <w:sz w:val="22"/>
                        </w:rPr>
                        <w:t>【例外】</w:t>
                      </w:r>
                    </w:p>
                    <w:p w14:paraId="158F7D2C" w14:textId="77777777" w:rsidR="00210BC4" w:rsidRDefault="00210BC4">
                      <w:pPr>
                        <w:rPr>
                          <w:rFonts w:ascii="ＭＳ 明朝" w:eastAsia="ＭＳ 明朝" w:hAnsi="ＭＳ 明朝"/>
                          <w:sz w:val="22"/>
                        </w:rPr>
                      </w:pPr>
                      <w:r>
                        <w:rPr>
                          <w:rFonts w:ascii="ＭＳ 明朝" w:eastAsia="ＭＳ 明朝" w:hAnsi="ＭＳ 明朝" w:hint="eastAsia"/>
                          <w:sz w:val="22"/>
                        </w:rPr>
                        <w:t xml:space="preserve">　児童生徒等に係る通常予見することのできない業務の量の大幅な増加等に伴い、</w:t>
                      </w:r>
                      <w:r>
                        <w:rPr>
                          <w:rFonts w:ascii="ＭＳ 明朝" w:eastAsia="ＭＳ 明朝" w:hAnsi="ＭＳ 明朝"/>
                          <w:sz w:val="22"/>
                        </w:rPr>
                        <w:t>教育職員が一時的</w:t>
                      </w:r>
                      <w:r>
                        <w:rPr>
                          <w:rFonts w:ascii="ＭＳ 明朝" w:eastAsia="ＭＳ 明朝" w:hAnsi="ＭＳ 明朝" w:hint="eastAsia"/>
                          <w:sz w:val="22"/>
                        </w:rPr>
                        <w:t>又は突発的に所定の勤務時間以外の時間に業務を行わざるを得ない場合には、</w:t>
                      </w:r>
                      <w:r>
                        <w:rPr>
                          <w:rFonts w:ascii="ＭＳ 明朝" w:eastAsia="ＭＳ 明朝" w:hAnsi="ＭＳ 明朝"/>
                          <w:sz w:val="22"/>
                        </w:rPr>
                        <w:t>次に掲げる時間</w:t>
                      </w:r>
                      <w:r>
                        <w:rPr>
                          <w:rFonts w:ascii="ＭＳ 明朝" w:eastAsia="ＭＳ 明朝" w:hAnsi="ＭＳ 明朝" w:hint="eastAsia"/>
                          <w:sz w:val="22"/>
                        </w:rPr>
                        <w:t>又は月数の範囲内とするため</w:t>
                      </w:r>
                      <w:r>
                        <w:rPr>
                          <w:rFonts w:ascii="ＭＳ 明朝" w:eastAsia="ＭＳ 明朝" w:hAnsi="ＭＳ 明朝"/>
                          <w:sz w:val="22"/>
                        </w:rPr>
                        <w:t>、</w:t>
                      </w:r>
                      <w:r>
                        <w:rPr>
                          <w:rFonts w:ascii="ＭＳ 明朝" w:eastAsia="ＭＳ 明朝" w:hAnsi="ＭＳ 明朝" w:hint="eastAsia"/>
                          <w:sz w:val="22"/>
                        </w:rPr>
                        <w:t>教育職員の業務の量の適切な管理を行うものとする。</w:t>
                      </w:r>
                    </w:p>
                    <w:p w14:paraId="3CC1D07C" w14:textId="77777777" w:rsidR="00210BC4" w:rsidRDefault="00210BC4">
                      <w:pPr>
                        <w:rPr>
                          <w:rFonts w:ascii="ＭＳ 明朝" w:eastAsia="ＭＳ 明朝" w:hAnsi="ＭＳ 明朝"/>
                          <w:sz w:val="22"/>
                        </w:rPr>
                      </w:pPr>
                      <w:r>
                        <w:rPr>
                          <w:rFonts w:ascii="ＭＳ 明朝" w:eastAsia="ＭＳ 明朝" w:hAnsi="ＭＳ 明朝" w:hint="eastAsia"/>
                          <w:sz w:val="22"/>
                        </w:rPr>
                        <w:t>・１箇月における</w:t>
                      </w:r>
                      <w:r>
                        <w:rPr>
                          <w:rFonts w:ascii="ＭＳ 明朝" w:eastAsia="ＭＳ 明朝" w:hAnsi="ＭＳ 明朝"/>
                          <w:sz w:val="22"/>
                        </w:rPr>
                        <w:t>時間外在校等時間：</w:t>
                      </w:r>
                      <w:r>
                        <w:rPr>
                          <w:rFonts w:ascii="ＭＳ 明朝" w:eastAsia="ＭＳ 明朝" w:hAnsi="ＭＳ 明朝" w:hint="eastAsia"/>
                          <w:sz w:val="22"/>
                        </w:rPr>
                        <w:t>100時間未満</w:t>
                      </w:r>
                    </w:p>
                    <w:p w14:paraId="7267F42B" w14:textId="77777777" w:rsidR="00210BC4" w:rsidRPr="008330B0" w:rsidRDefault="00210BC4">
                      <w:pPr>
                        <w:rPr>
                          <w:rFonts w:ascii="ＭＳ 明朝" w:eastAsia="ＭＳ 明朝" w:hAnsi="ＭＳ 明朝"/>
                          <w:sz w:val="22"/>
                        </w:rPr>
                      </w:pPr>
                      <w:r>
                        <w:rPr>
                          <w:rFonts w:ascii="ＭＳ 明朝" w:eastAsia="ＭＳ 明朝" w:hAnsi="ＭＳ 明朝" w:hint="eastAsia"/>
                          <w:sz w:val="22"/>
                        </w:rPr>
                        <w:t>・１年における時間外在校等時間：720時間</w:t>
                      </w:r>
                    </w:p>
                    <w:p w14:paraId="190F0EA2" w14:textId="77777777" w:rsidR="00210BC4" w:rsidRDefault="00210BC4" w:rsidP="008330B0">
                      <w:pPr>
                        <w:ind w:left="220" w:hangingChars="100" w:hanging="220"/>
                        <w:rPr>
                          <w:rFonts w:ascii="ＭＳ 明朝" w:eastAsia="ＭＳ 明朝" w:hAnsi="ＭＳ 明朝"/>
                          <w:sz w:val="22"/>
                        </w:rPr>
                      </w:pPr>
                      <w:r>
                        <w:rPr>
                          <w:rFonts w:ascii="ＭＳ 明朝" w:eastAsia="ＭＳ 明朝" w:hAnsi="ＭＳ 明朝" w:hint="eastAsia"/>
                          <w:sz w:val="22"/>
                        </w:rPr>
                        <w:t>・１か月ごとに区分した各期間に当該各期間の直前の</w:t>
                      </w:r>
                      <w:r>
                        <w:rPr>
                          <w:rFonts w:ascii="ＭＳ 明朝" w:eastAsia="ＭＳ 明朝" w:hAnsi="ＭＳ 明朝"/>
                          <w:sz w:val="22"/>
                        </w:rPr>
                        <w:t>１</w:t>
                      </w:r>
                      <w:r>
                        <w:rPr>
                          <w:rFonts w:ascii="ＭＳ 明朝" w:eastAsia="ＭＳ 明朝" w:hAnsi="ＭＳ 明朝" w:hint="eastAsia"/>
                          <w:sz w:val="22"/>
                        </w:rPr>
                        <w:t>箇月</w:t>
                      </w:r>
                      <w:r>
                        <w:rPr>
                          <w:rFonts w:ascii="ＭＳ 明朝" w:eastAsia="ＭＳ 明朝" w:hAnsi="ＭＳ 明朝"/>
                          <w:sz w:val="22"/>
                        </w:rPr>
                        <w:t>、</w:t>
                      </w:r>
                      <w:r>
                        <w:rPr>
                          <w:rFonts w:ascii="ＭＳ 明朝" w:eastAsia="ＭＳ 明朝" w:hAnsi="ＭＳ 明朝" w:hint="eastAsia"/>
                          <w:sz w:val="22"/>
                        </w:rPr>
                        <w:t>２箇月、３箇月、４箇月及び</w:t>
                      </w:r>
                      <w:r>
                        <w:rPr>
                          <w:rFonts w:ascii="ＭＳ 明朝" w:eastAsia="ＭＳ 明朝" w:hAnsi="ＭＳ 明朝"/>
                          <w:sz w:val="22"/>
                        </w:rPr>
                        <w:t>５</w:t>
                      </w:r>
                      <w:r>
                        <w:rPr>
                          <w:rFonts w:ascii="ＭＳ 明朝" w:eastAsia="ＭＳ 明朝" w:hAnsi="ＭＳ 明朝" w:hint="eastAsia"/>
                          <w:sz w:val="22"/>
                        </w:rPr>
                        <w:t>箇月の期間を加えたそれぞれの期間における</w:t>
                      </w:r>
                      <w:r>
                        <w:rPr>
                          <w:rFonts w:ascii="ＭＳ 明朝" w:eastAsia="ＭＳ 明朝" w:hAnsi="ＭＳ 明朝"/>
                          <w:sz w:val="22"/>
                        </w:rPr>
                        <w:t>時間外在校等時間の１</w:t>
                      </w:r>
                      <w:r>
                        <w:rPr>
                          <w:rFonts w:ascii="ＭＳ 明朝" w:eastAsia="ＭＳ 明朝" w:hAnsi="ＭＳ 明朝" w:hint="eastAsia"/>
                          <w:sz w:val="22"/>
                        </w:rPr>
                        <w:t>箇月当たりの平均時間</w:t>
                      </w:r>
                      <w:r>
                        <w:rPr>
                          <w:rFonts w:ascii="ＭＳ 明朝" w:eastAsia="ＭＳ 明朝" w:hAnsi="ＭＳ 明朝"/>
                          <w:sz w:val="22"/>
                        </w:rPr>
                        <w:t>：</w:t>
                      </w:r>
                      <w:r>
                        <w:rPr>
                          <w:rFonts w:ascii="ＭＳ 明朝" w:eastAsia="ＭＳ 明朝" w:hAnsi="ＭＳ 明朝" w:hint="eastAsia"/>
                          <w:sz w:val="22"/>
                        </w:rPr>
                        <w:t>80時間</w:t>
                      </w:r>
                    </w:p>
                    <w:p w14:paraId="71B11DD0" w14:textId="77777777" w:rsidR="00210BC4" w:rsidRPr="00D61251" w:rsidRDefault="00210BC4">
                      <w:pPr>
                        <w:rPr>
                          <w:rFonts w:ascii="ＭＳ 明朝" w:eastAsia="ＭＳ 明朝" w:hAnsi="ＭＳ 明朝"/>
                          <w:sz w:val="22"/>
                        </w:rPr>
                      </w:pPr>
                      <w:r>
                        <w:rPr>
                          <w:rFonts w:ascii="ＭＳ 明朝" w:eastAsia="ＭＳ 明朝" w:hAnsi="ＭＳ 明朝" w:hint="eastAsia"/>
                          <w:sz w:val="22"/>
                        </w:rPr>
                        <w:t>・１年のうち</w:t>
                      </w:r>
                      <w:r>
                        <w:rPr>
                          <w:rFonts w:ascii="ＭＳ 明朝" w:eastAsia="ＭＳ 明朝" w:hAnsi="ＭＳ 明朝"/>
                          <w:sz w:val="22"/>
                        </w:rPr>
                        <w:t>１</w:t>
                      </w:r>
                      <w:r>
                        <w:rPr>
                          <w:rFonts w:ascii="ＭＳ 明朝" w:eastAsia="ＭＳ 明朝" w:hAnsi="ＭＳ 明朝" w:hint="eastAsia"/>
                          <w:sz w:val="22"/>
                        </w:rPr>
                        <w:t>箇月</w:t>
                      </w:r>
                      <w:r>
                        <w:rPr>
                          <w:rFonts w:ascii="ＭＳ 明朝" w:eastAsia="ＭＳ 明朝" w:hAnsi="ＭＳ 明朝"/>
                          <w:sz w:val="22"/>
                        </w:rPr>
                        <w:t>における</w:t>
                      </w:r>
                      <w:r>
                        <w:rPr>
                          <w:rFonts w:ascii="ＭＳ 明朝" w:eastAsia="ＭＳ 明朝" w:hAnsi="ＭＳ 明朝" w:hint="eastAsia"/>
                          <w:sz w:val="22"/>
                        </w:rPr>
                        <w:t>時間外在校等時間が45時間を超える月数</w:t>
                      </w:r>
                      <w:r>
                        <w:rPr>
                          <w:rFonts w:ascii="ＭＳ 明朝" w:eastAsia="ＭＳ 明朝" w:hAnsi="ＭＳ 明朝"/>
                          <w:sz w:val="22"/>
                        </w:rPr>
                        <w:t>：</w:t>
                      </w:r>
                      <w:r>
                        <w:rPr>
                          <w:rFonts w:ascii="ＭＳ 明朝" w:eastAsia="ＭＳ 明朝" w:hAnsi="ＭＳ 明朝" w:hint="eastAsia"/>
                          <w:sz w:val="22"/>
                        </w:rPr>
                        <w:t>６箇月</w:t>
                      </w:r>
                    </w:p>
                  </w:txbxContent>
                </v:textbox>
                <w10:wrap type="square" anchorx="margin"/>
              </v:shape>
            </w:pict>
          </mc:Fallback>
        </mc:AlternateContent>
      </w:r>
      <w:r>
        <w:rPr>
          <w:rFonts w:ascii="ＭＳ 明朝" w:eastAsia="ＭＳ 明朝" w:hAnsi="ＭＳ 明朝" w:hint="eastAsia"/>
          <w:sz w:val="22"/>
        </w:rPr>
        <w:t>【規則の概要】</w:t>
      </w:r>
    </w:p>
    <w:p w14:paraId="62FC11CD" w14:textId="77777777" w:rsidR="00975B8B" w:rsidRDefault="00376B05" w:rsidP="00376B05">
      <w:pPr>
        <w:widowControl/>
        <w:jc w:val="left"/>
        <w:rPr>
          <w:rFonts w:ascii="ＭＳ 明朝" w:eastAsia="ＭＳ 明朝" w:hAnsi="ＭＳ 明朝"/>
          <w:sz w:val="22"/>
        </w:rPr>
        <w:sectPr w:rsidR="00975B8B" w:rsidSect="00965940">
          <w:footerReference w:type="default" r:id="rId19"/>
          <w:pgSz w:w="11906" w:h="16838" w:code="9"/>
          <w:pgMar w:top="1418" w:right="1418" w:bottom="1418" w:left="1418" w:header="851" w:footer="992" w:gutter="0"/>
          <w:cols w:space="425"/>
          <w:docGrid w:type="lines" w:linePitch="360"/>
        </w:sectPr>
      </w:pPr>
      <w:r>
        <w:rPr>
          <w:rFonts w:ascii="ＭＳ 明朝" w:eastAsia="ＭＳ 明朝" w:hAnsi="ＭＳ 明朝"/>
          <w:sz w:val="22"/>
        </w:rPr>
        <w:br w:type="page"/>
      </w:r>
    </w:p>
    <w:p w14:paraId="7B43CF0B" w14:textId="77777777" w:rsidR="003F5FBD" w:rsidRPr="00EE0FE7" w:rsidRDefault="00602DB0">
      <w:pPr>
        <w:rPr>
          <w:rFonts w:ascii="ＭＳ 明朝" w:eastAsia="ＭＳ 明朝" w:hAnsi="ＭＳ 明朝"/>
          <w:b/>
          <w:sz w:val="22"/>
        </w:rPr>
      </w:pPr>
      <w:r w:rsidRPr="00DE479C">
        <w:rPr>
          <w:rFonts w:ascii="ＭＳ 明朝" w:eastAsia="ＭＳ 明朝" w:hAnsi="ＭＳ 明朝" w:hint="eastAsia"/>
          <w:b/>
          <w:color w:val="FFFFFF" w:themeColor="background1"/>
          <w:sz w:val="22"/>
          <w:highlight w:val="black"/>
          <w:shd w:val="pct15" w:color="auto" w:fill="FFFFFF"/>
        </w:rPr>
        <w:lastRenderedPageBreak/>
        <w:t>５</w:t>
      </w:r>
      <w:r w:rsidR="00F1175C" w:rsidRPr="00DE479C">
        <w:rPr>
          <w:rFonts w:ascii="ＭＳ 明朝" w:eastAsia="ＭＳ 明朝" w:hAnsi="ＭＳ 明朝" w:hint="eastAsia"/>
          <w:b/>
          <w:color w:val="FFFFFF" w:themeColor="background1"/>
          <w:sz w:val="22"/>
          <w:highlight w:val="black"/>
          <w:shd w:val="pct15" w:color="auto" w:fill="FFFFFF"/>
        </w:rPr>
        <w:t xml:space="preserve">　</w:t>
      </w:r>
      <w:r w:rsidR="00BB2757" w:rsidRPr="00DE479C">
        <w:rPr>
          <w:rFonts w:ascii="ＭＳ 明朝" w:eastAsia="ＭＳ 明朝" w:hAnsi="ＭＳ 明朝" w:hint="eastAsia"/>
          <w:b/>
          <w:color w:val="FFFFFF" w:themeColor="background1"/>
          <w:sz w:val="22"/>
          <w:highlight w:val="black"/>
          <w:shd w:val="pct15" w:color="auto" w:fill="FFFFFF"/>
        </w:rPr>
        <w:t>プランの</w:t>
      </w:r>
      <w:r w:rsidR="00F1175C" w:rsidRPr="00DE479C">
        <w:rPr>
          <w:rFonts w:ascii="ＭＳ 明朝" w:eastAsia="ＭＳ 明朝" w:hAnsi="ＭＳ 明朝" w:hint="eastAsia"/>
          <w:b/>
          <w:color w:val="FFFFFF" w:themeColor="background1"/>
          <w:sz w:val="22"/>
          <w:highlight w:val="black"/>
          <w:shd w:val="pct15" w:color="auto" w:fill="FFFFFF"/>
        </w:rPr>
        <w:t>目標</w:t>
      </w:r>
      <w:r w:rsidR="00DE479C">
        <w:rPr>
          <w:rFonts w:ascii="ＭＳ 明朝" w:eastAsia="ＭＳ 明朝" w:hAnsi="ＭＳ 明朝" w:hint="eastAsia"/>
          <w:b/>
          <w:color w:val="FFFFFF" w:themeColor="background1"/>
          <w:sz w:val="22"/>
          <w:highlight w:val="black"/>
          <w:shd w:val="pct15" w:color="auto" w:fill="FFFFFF"/>
        </w:rPr>
        <w:t xml:space="preserve">　　　　　　　　　　　　　　　　　　　　　　　　　　　　　　　　　</w:t>
      </w:r>
      <w:r w:rsidR="00EE0FE7" w:rsidRPr="00DE479C">
        <w:rPr>
          <w:rFonts w:ascii="ＭＳ 明朝" w:eastAsia="ＭＳ 明朝" w:hAnsi="ＭＳ 明朝" w:hint="eastAsia"/>
          <w:b/>
          <w:color w:val="FFFFFF" w:themeColor="background1"/>
          <w:sz w:val="22"/>
          <w:shd w:val="pct15" w:color="auto" w:fill="FFFFFF"/>
        </w:rPr>
        <w:t xml:space="preserve">　　　　　　　　　　　　　　　　　　　　　　　　　　　　　　　　　</w:t>
      </w:r>
      <w:r w:rsidR="00EE0FE7">
        <w:rPr>
          <w:rFonts w:ascii="ＭＳ 明朝" w:eastAsia="ＭＳ 明朝" w:hAnsi="ＭＳ 明朝" w:hint="eastAsia"/>
          <w:b/>
          <w:sz w:val="22"/>
          <w:shd w:val="pct15" w:color="auto" w:fill="FFFFFF"/>
        </w:rPr>
        <w:t xml:space="preserve">　</w:t>
      </w:r>
    </w:p>
    <w:p w14:paraId="736AD693" w14:textId="77777777" w:rsidR="00324F0E" w:rsidRPr="00825F71" w:rsidRDefault="0073631A" w:rsidP="00324F0E">
      <w:pPr>
        <w:rPr>
          <w:rFonts w:ascii="ＭＳ 明朝" w:eastAsia="ＭＳ 明朝" w:hAnsi="ＭＳ 明朝"/>
          <w:sz w:val="22"/>
        </w:rPr>
      </w:pPr>
      <w:r>
        <w:rPr>
          <w:rFonts w:ascii="ＭＳ 明朝" w:eastAsia="ＭＳ 明朝" w:hAnsi="ＭＳ 明朝" w:hint="eastAsia"/>
          <w:sz w:val="22"/>
        </w:rPr>
        <w:t xml:space="preserve">　</w:t>
      </w:r>
      <w:r w:rsidR="00324F0E" w:rsidRPr="00825F71">
        <w:rPr>
          <w:rFonts w:ascii="ＭＳ 明朝" w:eastAsia="ＭＳ 明朝" w:hAnsi="ＭＳ 明朝" w:hint="eastAsia"/>
          <w:sz w:val="22"/>
        </w:rPr>
        <w:t>時間外在校等時間を規則に定める</w:t>
      </w:r>
      <w:r w:rsidR="00324F0E">
        <w:rPr>
          <w:rFonts w:ascii="ＭＳ 明朝" w:eastAsia="ＭＳ 明朝" w:hAnsi="ＭＳ 明朝" w:hint="eastAsia"/>
          <w:sz w:val="22"/>
        </w:rPr>
        <w:t>上限内とすることを段階的に実現するため、プランの計画期間（令和６年度～令和８</w:t>
      </w:r>
      <w:r w:rsidR="00324F0E" w:rsidRPr="00825F71">
        <w:rPr>
          <w:rFonts w:ascii="ＭＳ 明朝" w:eastAsia="ＭＳ 明朝" w:hAnsi="ＭＳ 明朝" w:hint="eastAsia"/>
          <w:sz w:val="22"/>
        </w:rPr>
        <w:t>年度）における目標を次のとおりとします。</w:t>
      </w:r>
    </w:p>
    <w:p w14:paraId="64B6AFB9" w14:textId="77777777" w:rsidR="00324F0E" w:rsidRPr="006D4B30" w:rsidRDefault="006D4B30" w:rsidP="006D4B30">
      <w:pPr>
        <w:rPr>
          <w:rFonts w:ascii="ＭＳ 明朝" w:eastAsia="ＭＳ 明朝" w:hAnsi="ＭＳ 明朝"/>
          <w:sz w:val="22"/>
        </w:rPr>
      </w:pPr>
      <w:r>
        <w:rPr>
          <w:rFonts w:ascii="ＭＳ 明朝" w:eastAsia="ＭＳ 明朝" w:hAnsi="ＭＳ 明朝"/>
          <w:sz w:val="22"/>
        </w:rPr>
        <w:t>(1)</w:t>
      </w:r>
      <w:r w:rsidR="00324F0E" w:rsidRPr="006D4B30">
        <w:rPr>
          <w:rFonts w:ascii="ＭＳ 明朝" w:eastAsia="ＭＳ 明朝" w:hAnsi="ＭＳ 明朝" w:hint="eastAsia"/>
          <w:sz w:val="22"/>
        </w:rPr>
        <w:t>時間外在校等時間が月80時間以上の者を令和８年度からゼロにする。</w:t>
      </w:r>
    </w:p>
    <w:p w14:paraId="4F8042D1" w14:textId="77777777" w:rsidR="00324F0E" w:rsidRPr="00825F71" w:rsidRDefault="006D4B30" w:rsidP="00632D7D">
      <w:pPr>
        <w:ind w:left="330" w:hangingChars="150" w:hanging="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sidR="00324F0E" w:rsidRPr="006D4B30">
        <w:rPr>
          <w:rFonts w:ascii="ＭＳ 明朝" w:eastAsia="ＭＳ 明朝" w:hAnsi="ＭＳ 明朝" w:hint="eastAsia"/>
          <w:sz w:val="22"/>
        </w:rPr>
        <w:t>時間外在校等時間が月45時間を超える者を下表のとおり段階的に減少させ、</w:t>
      </w:r>
      <w:r>
        <w:rPr>
          <w:rFonts w:ascii="ＭＳ 明朝" w:eastAsia="ＭＳ 明朝" w:hAnsi="ＭＳ 明朝" w:hint="eastAsia"/>
          <w:sz w:val="22"/>
        </w:rPr>
        <w:t>令和８年度までにゼロにする。</w:t>
      </w:r>
    </w:p>
    <w:p w14:paraId="06903A60" w14:textId="77777777" w:rsidR="00324F0E" w:rsidRPr="006D4B30" w:rsidRDefault="006D4B30" w:rsidP="006D4B30">
      <w:pPr>
        <w:rPr>
          <w:rFonts w:ascii="ＭＳ 明朝" w:eastAsia="ＭＳ 明朝" w:hAnsi="ＭＳ 明朝"/>
          <w:sz w:val="22"/>
        </w:rPr>
      </w:pPr>
      <w:r>
        <w:rPr>
          <w:rFonts w:ascii="ＭＳ 明朝" w:eastAsia="ＭＳ 明朝" w:hAnsi="ＭＳ 明朝"/>
          <w:sz w:val="22"/>
        </w:rPr>
        <w:t>(3)</w:t>
      </w:r>
      <w:r w:rsidR="00324F0E" w:rsidRPr="006D4B30">
        <w:rPr>
          <w:rFonts w:ascii="ＭＳ 明朝" w:eastAsia="ＭＳ 明朝" w:hAnsi="ＭＳ 明朝" w:hint="eastAsia"/>
          <w:sz w:val="22"/>
        </w:rPr>
        <w:t>時間外在校等時間が年360時間を超える者を下表のとおり段階的に減少させ、</w:t>
      </w:r>
      <w:r>
        <w:rPr>
          <w:rFonts w:ascii="ＭＳ 明朝" w:eastAsia="ＭＳ 明朝" w:hAnsi="ＭＳ 明朝" w:hint="eastAsia"/>
          <w:sz w:val="22"/>
        </w:rPr>
        <w:t>令和８年度</w:t>
      </w:r>
    </w:p>
    <w:p w14:paraId="661C1E4F" w14:textId="77777777" w:rsidR="00E94096" w:rsidRDefault="00324F0E" w:rsidP="00632D7D">
      <w:pPr>
        <w:ind w:firstLineChars="150" w:firstLine="330"/>
        <w:rPr>
          <w:rFonts w:ascii="ＭＳ 明朝" w:eastAsia="ＭＳ 明朝" w:hAnsi="ＭＳ 明朝"/>
          <w:sz w:val="22"/>
        </w:rPr>
      </w:pPr>
      <w:r w:rsidRPr="00825F71">
        <w:rPr>
          <w:rFonts w:ascii="ＭＳ 明朝" w:eastAsia="ＭＳ 明朝" w:hAnsi="ＭＳ 明朝" w:hint="eastAsia"/>
          <w:sz w:val="22"/>
        </w:rPr>
        <w:t>までにゼロにする。</w:t>
      </w:r>
    </w:p>
    <w:tbl>
      <w:tblPr>
        <w:tblStyle w:val="a5"/>
        <w:tblW w:w="0" w:type="auto"/>
        <w:tblInd w:w="279" w:type="dxa"/>
        <w:tblLook w:val="04A0" w:firstRow="1" w:lastRow="0" w:firstColumn="1" w:lastColumn="0" w:noHBand="0" w:noVBand="1"/>
      </w:tblPr>
      <w:tblGrid>
        <w:gridCol w:w="2291"/>
        <w:gridCol w:w="2103"/>
        <w:gridCol w:w="1985"/>
        <w:gridCol w:w="1836"/>
      </w:tblGrid>
      <w:tr w:rsidR="006D4B30" w:rsidRPr="00825F71" w14:paraId="74BA229A" w14:textId="77777777" w:rsidTr="00632D7D">
        <w:tc>
          <w:tcPr>
            <w:tcW w:w="2291" w:type="dxa"/>
            <w:tcBorders>
              <w:top w:val="single" w:sz="4" w:space="0" w:color="auto"/>
              <w:left w:val="single" w:sz="4" w:space="0" w:color="auto"/>
              <w:bottom w:val="single" w:sz="4" w:space="0" w:color="auto"/>
              <w:right w:val="single" w:sz="4" w:space="0" w:color="auto"/>
            </w:tcBorders>
            <w:hideMark/>
          </w:tcPr>
          <w:p w14:paraId="5FC3A7B2" w14:textId="77777777" w:rsidR="006D4B30" w:rsidRPr="00825F71" w:rsidRDefault="006D4B30" w:rsidP="00632D7D">
            <w:pPr>
              <w:pStyle w:val="aa"/>
              <w:ind w:leftChars="0" w:left="0"/>
              <w:jc w:val="center"/>
              <w:rPr>
                <w:rFonts w:ascii="ＭＳ 明朝" w:eastAsia="ＭＳ 明朝" w:hAnsi="ＭＳ 明朝"/>
                <w:sz w:val="22"/>
              </w:rPr>
            </w:pPr>
            <w:r w:rsidRPr="00825F71">
              <w:rPr>
                <w:rFonts w:ascii="ＭＳ 明朝" w:eastAsia="ＭＳ 明朝" w:hAnsi="ＭＳ 明朝" w:hint="eastAsia"/>
                <w:sz w:val="22"/>
              </w:rPr>
              <w:t>時間外在校等時間</w:t>
            </w:r>
          </w:p>
        </w:tc>
        <w:tc>
          <w:tcPr>
            <w:tcW w:w="2103" w:type="dxa"/>
            <w:tcBorders>
              <w:top w:val="single" w:sz="4" w:space="0" w:color="auto"/>
              <w:left w:val="single" w:sz="4" w:space="0" w:color="auto"/>
              <w:bottom w:val="single" w:sz="4" w:space="0" w:color="auto"/>
              <w:right w:val="single" w:sz="4" w:space="0" w:color="auto"/>
            </w:tcBorders>
            <w:hideMark/>
          </w:tcPr>
          <w:p w14:paraId="70054030" w14:textId="77777777" w:rsidR="006D4B30" w:rsidRPr="00825F71" w:rsidRDefault="006D4B30" w:rsidP="00632D7D">
            <w:pPr>
              <w:pStyle w:val="aa"/>
              <w:ind w:leftChars="0" w:left="0"/>
              <w:jc w:val="center"/>
              <w:rPr>
                <w:rFonts w:ascii="ＭＳ 明朝" w:eastAsia="ＭＳ 明朝" w:hAnsi="ＭＳ 明朝"/>
                <w:sz w:val="22"/>
              </w:rPr>
            </w:pPr>
            <w:r>
              <w:rPr>
                <w:rFonts w:ascii="ＭＳ 明朝" w:eastAsia="ＭＳ 明朝" w:hAnsi="ＭＳ 明朝" w:hint="eastAsia"/>
                <w:sz w:val="22"/>
              </w:rPr>
              <w:t>令和６</w:t>
            </w:r>
            <w:r w:rsidRPr="00825F71">
              <w:rPr>
                <w:rFonts w:ascii="ＭＳ 明朝" w:eastAsia="ＭＳ 明朝" w:hAnsi="ＭＳ 明朝" w:hint="eastAsia"/>
                <w:sz w:val="22"/>
              </w:rPr>
              <w:t>年度目標</w:t>
            </w:r>
          </w:p>
        </w:tc>
        <w:tc>
          <w:tcPr>
            <w:tcW w:w="1985" w:type="dxa"/>
            <w:tcBorders>
              <w:top w:val="single" w:sz="4" w:space="0" w:color="auto"/>
              <w:left w:val="single" w:sz="4" w:space="0" w:color="auto"/>
              <w:bottom w:val="single" w:sz="4" w:space="0" w:color="auto"/>
              <w:right w:val="single" w:sz="4" w:space="0" w:color="auto"/>
            </w:tcBorders>
            <w:hideMark/>
          </w:tcPr>
          <w:p w14:paraId="147C5A31" w14:textId="77777777" w:rsidR="006D4B30" w:rsidRPr="00825F71" w:rsidRDefault="006D4B30" w:rsidP="00632D7D">
            <w:pPr>
              <w:pStyle w:val="aa"/>
              <w:ind w:leftChars="0" w:left="0"/>
              <w:jc w:val="center"/>
              <w:rPr>
                <w:rFonts w:ascii="ＭＳ 明朝" w:eastAsia="ＭＳ 明朝" w:hAnsi="ＭＳ 明朝"/>
                <w:sz w:val="22"/>
              </w:rPr>
            </w:pPr>
            <w:r>
              <w:rPr>
                <w:rFonts w:ascii="ＭＳ 明朝" w:eastAsia="ＭＳ 明朝" w:hAnsi="ＭＳ 明朝" w:hint="eastAsia"/>
                <w:sz w:val="22"/>
              </w:rPr>
              <w:t>令和７</w:t>
            </w:r>
            <w:r w:rsidRPr="00825F71">
              <w:rPr>
                <w:rFonts w:ascii="ＭＳ 明朝" w:eastAsia="ＭＳ 明朝" w:hAnsi="ＭＳ 明朝" w:hint="eastAsia"/>
                <w:sz w:val="22"/>
              </w:rPr>
              <w:t>年度目標</w:t>
            </w:r>
          </w:p>
        </w:tc>
        <w:tc>
          <w:tcPr>
            <w:tcW w:w="1836" w:type="dxa"/>
            <w:tcBorders>
              <w:top w:val="single" w:sz="4" w:space="0" w:color="auto"/>
              <w:left w:val="single" w:sz="4" w:space="0" w:color="auto"/>
              <w:bottom w:val="single" w:sz="4" w:space="0" w:color="auto"/>
              <w:right w:val="single" w:sz="4" w:space="0" w:color="auto"/>
            </w:tcBorders>
            <w:hideMark/>
          </w:tcPr>
          <w:p w14:paraId="019CBAE2" w14:textId="77777777" w:rsidR="006D4B30" w:rsidRPr="00825F71" w:rsidRDefault="006D4B30" w:rsidP="00632D7D">
            <w:pPr>
              <w:pStyle w:val="aa"/>
              <w:ind w:leftChars="0" w:left="0"/>
              <w:jc w:val="center"/>
              <w:rPr>
                <w:rFonts w:ascii="ＭＳ 明朝" w:eastAsia="ＭＳ 明朝" w:hAnsi="ＭＳ 明朝"/>
                <w:sz w:val="22"/>
              </w:rPr>
            </w:pPr>
            <w:r>
              <w:rPr>
                <w:rFonts w:ascii="ＭＳ 明朝" w:eastAsia="ＭＳ 明朝" w:hAnsi="ＭＳ 明朝" w:hint="eastAsia"/>
                <w:sz w:val="22"/>
              </w:rPr>
              <w:t>令和８</w:t>
            </w:r>
            <w:r w:rsidRPr="00825F71">
              <w:rPr>
                <w:rFonts w:ascii="ＭＳ 明朝" w:eastAsia="ＭＳ 明朝" w:hAnsi="ＭＳ 明朝" w:hint="eastAsia"/>
                <w:sz w:val="22"/>
              </w:rPr>
              <w:t>年度目標</w:t>
            </w:r>
          </w:p>
        </w:tc>
      </w:tr>
      <w:tr w:rsidR="006D4B30" w:rsidRPr="00825F71" w14:paraId="346ABEAB" w14:textId="77777777" w:rsidTr="00632D7D">
        <w:trPr>
          <w:trHeight w:val="240"/>
        </w:trPr>
        <w:tc>
          <w:tcPr>
            <w:tcW w:w="2291" w:type="dxa"/>
            <w:tcBorders>
              <w:top w:val="single" w:sz="4" w:space="0" w:color="auto"/>
              <w:left w:val="single" w:sz="4" w:space="0" w:color="auto"/>
              <w:bottom w:val="single" w:sz="4" w:space="0" w:color="auto"/>
              <w:right w:val="single" w:sz="4" w:space="0" w:color="auto"/>
            </w:tcBorders>
            <w:vAlign w:val="center"/>
            <w:hideMark/>
          </w:tcPr>
          <w:p w14:paraId="23CE581F" w14:textId="77777777" w:rsidR="006D4B30" w:rsidRPr="00825F71" w:rsidRDefault="006D4B30" w:rsidP="00632D7D">
            <w:pPr>
              <w:pStyle w:val="aa"/>
              <w:ind w:leftChars="0" w:left="0"/>
              <w:rPr>
                <w:rFonts w:ascii="ＭＳ 明朝" w:eastAsia="ＭＳ 明朝" w:hAnsi="ＭＳ 明朝"/>
                <w:sz w:val="22"/>
              </w:rPr>
            </w:pPr>
            <w:r w:rsidRPr="00825F71">
              <w:rPr>
                <w:rFonts w:ascii="ＭＳ 明朝" w:eastAsia="ＭＳ 明朝" w:hAnsi="ＭＳ 明朝"/>
                <w:sz w:val="22"/>
              </w:rPr>
              <w:t>(1)</w:t>
            </w:r>
            <w:r w:rsidRPr="00825F71">
              <w:rPr>
                <w:rFonts w:ascii="ＭＳ 明朝" w:eastAsia="ＭＳ 明朝" w:hAnsi="ＭＳ 明朝" w:hint="eastAsia"/>
                <w:sz w:val="22"/>
              </w:rPr>
              <w:t>月</w:t>
            </w:r>
            <w:r>
              <w:rPr>
                <w:rFonts w:ascii="ＭＳ 明朝" w:eastAsia="ＭＳ 明朝" w:hAnsi="ＭＳ 明朝"/>
                <w:sz w:val="22"/>
              </w:rPr>
              <w:t>80</w:t>
            </w:r>
            <w:r w:rsidRPr="00825F71">
              <w:rPr>
                <w:rFonts w:ascii="ＭＳ 明朝" w:eastAsia="ＭＳ 明朝" w:hAnsi="ＭＳ 明朝" w:hint="eastAsia"/>
                <w:sz w:val="22"/>
              </w:rPr>
              <w:t>時間以上</w:t>
            </w:r>
          </w:p>
        </w:tc>
        <w:tc>
          <w:tcPr>
            <w:tcW w:w="2103" w:type="dxa"/>
            <w:tcBorders>
              <w:top w:val="single" w:sz="4" w:space="0" w:color="auto"/>
              <w:left w:val="single" w:sz="4" w:space="0" w:color="auto"/>
              <w:bottom w:val="single" w:sz="4" w:space="0" w:color="auto"/>
              <w:right w:val="single" w:sz="4" w:space="0" w:color="auto"/>
            </w:tcBorders>
            <w:vAlign w:val="center"/>
            <w:hideMark/>
          </w:tcPr>
          <w:p w14:paraId="3E176B1D" w14:textId="77777777" w:rsidR="006D4B30" w:rsidRPr="008D2770" w:rsidRDefault="006D4B30" w:rsidP="00632D7D">
            <w:pPr>
              <w:ind w:left="660" w:hangingChars="300" w:hanging="660"/>
              <w:rPr>
                <w:rFonts w:ascii="ＭＳ 明朝" w:eastAsia="ＭＳ 明朝" w:hAnsi="ＭＳ 明朝"/>
                <w:sz w:val="22"/>
              </w:rPr>
            </w:pPr>
            <w:r>
              <w:rPr>
                <w:rFonts w:ascii="ＭＳ 明朝" w:eastAsia="ＭＳ 明朝" w:hAnsi="ＭＳ 明朝" w:hint="eastAsia"/>
                <w:sz w:val="22"/>
              </w:rPr>
              <w:t>令和５</w:t>
            </w:r>
            <w:r w:rsidRPr="00825F71">
              <w:rPr>
                <w:rFonts w:ascii="ＭＳ 明朝" w:eastAsia="ＭＳ 明朝" w:hAnsi="ＭＳ 明朝" w:hint="eastAsia"/>
                <w:sz w:val="22"/>
              </w:rPr>
              <w:t>年度実績の５割減</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7506D0" w14:textId="77777777" w:rsidR="006D4B30" w:rsidRPr="00825F71" w:rsidRDefault="006D4B30" w:rsidP="00632D7D">
            <w:pPr>
              <w:ind w:left="550" w:hangingChars="250" w:hanging="550"/>
              <w:rPr>
                <w:rFonts w:ascii="ＭＳ 明朝" w:eastAsia="ＭＳ 明朝" w:hAnsi="ＭＳ 明朝"/>
                <w:sz w:val="22"/>
              </w:rPr>
            </w:pPr>
            <w:r>
              <w:rPr>
                <w:rFonts w:ascii="ＭＳ 明朝" w:eastAsia="ＭＳ 明朝" w:hAnsi="ＭＳ 明朝" w:hint="eastAsia"/>
                <w:sz w:val="22"/>
              </w:rPr>
              <w:t>令和５</w:t>
            </w:r>
            <w:r w:rsidRPr="00825F71">
              <w:rPr>
                <w:rFonts w:ascii="ＭＳ 明朝" w:eastAsia="ＭＳ 明朝" w:hAnsi="ＭＳ 明朝" w:hint="eastAsia"/>
                <w:sz w:val="22"/>
              </w:rPr>
              <w:t>年度実績の８割減</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B9313C8" w14:textId="77777777" w:rsidR="006D4B30" w:rsidRPr="00825F71" w:rsidRDefault="006D4B30" w:rsidP="00632D7D">
            <w:pPr>
              <w:pStyle w:val="aa"/>
              <w:ind w:leftChars="0" w:left="0"/>
              <w:jc w:val="center"/>
              <w:rPr>
                <w:rFonts w:ascii="ＭＳ 明朝" w:eastAsia="ＭＳ 明朝" w:hAnsi="ＭＳ 明朝"/>
                <w:sz w:val="22"/>
              </w:rPr>
            </w:pPr>
            <w:r w:rsidRPr="00825F71">
              <w:rPr>
                <w:rFonts w:ascii="ＭＳ 明朝" w:eastAsia="ＭＳ 明朝" w:hAnsi="ＭＳ 明朝" w:hint="eastAsia"/>
                <w:sz w:val="22"/>
              </w:rPr>
              <w:t>ゼロ</w:t>
            </w:r>
          </w:p>
        </w:tc>
      </w:tr>
      <w:tr w:rsidR="006D4B30" w:rsidRPr="00825F71" w14:paraId="77D1D00D" w14:textId="77777777" w:rsidTr="00632D7D">
        <w:trPr>
          <w:trHeight w:val="352"/>
        </w:trPr>
        <w:tc>
          <w:tcPr>
            <w:tcW w:w="2291" w:type="dxa"/>
            <w:tcBorders>
              <w:top w:val="single" w:sz="4" w:space="0" w:color="auto"/>
              <w:left w:val="single" w:sz="4" w:space="0" w:color="auto"/>
              <w:bottom w:val="single" w:sz="4" w:space="0" w:color="auto"/>
              <w:right w:val="single" w:sz="4" w:space="0" w:color="auto"/>
            </w:tcBorders>
          </w:tcPr>
          <w:p w14:paraId="7E2165E2" w14:textId="77777777" w:rsidR="006D4B30" w:rsidRPr="00825F71" w:rsidRDefault="006D4B30" w:rsidP="00632D7D">
            <w:pPr>
              <w:rPr>
                <w:rFonts w:ascii="ＭＳ 明朝" w:eastAsia="ＭＳ 明朝" w:hAnsi="ＭＳ 明朝"/>
                <w:strike/>
                <w:sz w:val="22"/>
              </w:rPr>
            </w:pPr>
            <w:r w:rsidRPr="00825F71">
              <w:rPr>
                <w:rFonts w:ascii="ＭＳ 明朝" w:eastAsia="ＭＳ 明朝" w:hAnsi="ＭＳ 明朝" w:hint="eastAsia"/>
                <w:sz w:val="22"/>
              </w:rPr>
              <w:t>(</w:t>
            </w:r>
            <w:r w:rsidRPr="00825F71">
              <w:rPr>
                <w:rFonts w:ascii="ＭＳ 明朝" w:eastAsia="ＭＳ 明朝" w:hAnsi="ＭＳ 明朝"/>
                <w:sz w:val="22"/>
              </w:rPr>
              <w:t>2</w:t>
            </w:r>
            <w:r w:rsidRPr="00825F71">
              <w:rPr>
                <w:rFonts w:ascii="ＭＳ 明朝" w:eastAsia="ＭＳ 明朝" w:hAnsi="ＭＳ 明朝" w:hint="eastAsia"/>
                <w:sz w:val="22"/>
              </w:rPr>
              <w:t>)月45時間超</w:t>
            </w:r>
          </w:p>
        </w:tc>
        <w:tc>
          <w:tcPr>
            <w:tcW w:w="2103" w:type="dxa"/>
            <w:vMerge w:val="restart"/>
            <w:tcBorders>
              <w:top w:val="single" w:sz="4" w:space="0" w:color="auto"/>
              <w:left w:val="single" w:sz="4" w:space="0" w:color="auto"/>
              <w:bottom w:val="single" w:sz="4" w:space="0" w:color="auto"/>
              <w:right w:val="single" w:sz="4" w:space="0" w:color="auto"/>
            </w:tcBorders>
            <w:vAlign w:val="center"/>
          </w:tcPr>
          <w:p w14:paraId="624E7F0B" w14:textId="77777777" w:rsidR="006D4B30" w:rsidRPr="00825F71" w:rsidRDefault="006D4B30" w:rsidP="00632D7D">
            <w:pPr>
              <w:jc w:val="center"/>
              <w:rPr>
                <w:rFonts w:ascii="ＭＳ 明朝" w:eastAsia="ＭＳ 明朝" w:hAnsi="ＭＳ 明朝"/>
                <w:sz w:val="22"/>
              </w:rPr>
            </w:pPr>
            <w:r>
              <w:rPr>
                <w:rFonts w:ascii="ＭＳ 明朝" w:eastAsia="ＭＳ 明朝" w:hAnsi="ＭＳ 明朝" w:hint="eastAsia"/>
                <w:sz w:val="22"/>
              </w:rPr>
              <w:t>令和５</w:t>
            </w:r>
            <w:r w:rsidRPr="00825F71">
              <w:rPr>
                <w:rFonts w:ascii="ＭＳ 明朝" w:eastAsia="ＭＳ 明朝" w:hAnsi="ＭＳ 明朝" w:hint="eastAsia"/>
                <w:sz w:val="22"/>
              </w:rPr>
              <w:t>年度実績の５割減</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786CB138" w14:textId="77777777" w:rsidR="006D4B30" w:rsidRPr="00825F71" w:rsidRDefault="006D4B30" w:rsidP="00632D7D">
            <w:pPr>
              <w:jc w:val="center"/>
              <w:rPr>
                <w:rFonts w:ascii="ＭＳ 明朝" w:eastAsia="ＭＳ 明朝" w:hAnsi="ＭＳ 明朝"/>
                <w:sz w:val="22"/>
              </w:rPr>
            </w:pPr>
            <w:r>
              <w:rPr>
                <w:rFonts w:ascii="ＭＳ 明朝" w:eastAsia="ＭＳ 明朝" w:hAnsi="ＭＳ 明朝" w:hint="eastAsia"/>
                <w:sz w:val="22"/>
              </w:rPr>
              <w:t>令和５</w:t>
            </w:r>
            <w:r w:rsidRPr="00825F71">
              <w:rPr>
                <w:rFonts w:ascii="ＭＳ 明朝" w:eastAsia="ＭＳ 明朝" w:hAnsi="ＭＳ 明朝" w:hint="eastAsia"/>
                <w:sz w:val="22"/>
              </w:rPr>
              <w:t>年度実績の８割減</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7CD7A495" w14:textId="77777777" w:rsidR="006D4B30" w:rsidRPr="00825F71" w:rsidRDefault="006D4B30" w:rsidP="00632D7D">
            <w:pPr>
              <w:jc w:val="center"/>
              <w:rPr>
                <w:rFonts w:ascii="ＭＳ 明朝" w:eastAsia="ＭＳ 明朝" w:hAnsi="ＭＳ 明朝"/>
                <w:sz w:val="22"/>
              </w:rPr>
            </w:pPr>
            <w:r w:rsidRPr="00825F71">
              <w:rPr>
                <w:rFonts w:ascii="ＭＳ 明朝" w:eastAsia="ＭＳ 明朝" w:hAnsi="ＭＳ 明朝" w:hint="eastAsia"/>
                <w:sz w:val="22"/>
              </w:rPr>
              <w:t>ゼロ</w:t>
            </w:r>
          </w:p>
        </w:tc>
      </w:tr>
      <w:tr w:rsidR="006D4B30" w:rsidRPr="00825F71" w14:paraId="5894F194" w14:textId="77777777" w:rsidTr="00632D7D">
        <w:tc>
          <w:tcPr>
            <w:tcW w:w="2291" w:type="dxa"/>
            <w:tcBorders>
              <w:top w:val="single" w:sz="4" w:space="0" w:color="auto"/>
              <w:left w:val="single" w:sz="4" w:space="0" w:color="auto"/>
              <w:bottom w:val="single" w:sz="4" w:space="0" w:color="auto"/>
              <w:right w:val="single" w:sz="4" w:space="0" w:color="auto"/>
            </w:tcBorders>
            <w:hideMark/>
          </w:tcPr>
          <w:p w14:paraId="47278087" w14:textId="77777777" w:rsidR="006D4B30" w:rsidRPr="00825F71" w:rsidRDefault="006D4B30" w:rsidP="00632D7D">
            <w:pPr>
              <w:pStyle w:val="aa"/>
              <w:ind w:leftChars="0" w:left="0"/>
              <w:rPr>
                <w:rFonts w:ascii="ＭＳ 明朝" w:eastAsia="ＭＳ 明朝" w:hAnsi="ＭＳ 明朝"/>
                <w:sz w:val="22"/>
              </w:rPr>
            </w:pPr>
            <w:r w:rsidRPr="00825F71">
              <w:rPr>
                <w:rFonts w:ascii="ＭＳ 明朝" w:eastAsia="ＭＳ 明朝" w:hAnsi="ＭＳ 明朝" w:hint="eastAsia"/>
                <w:sz w:val="22"/>
              </w:rPr>
              <w:t>(</w:t>
            </w:r>
            <w:r w:rsidRPr="00825F71">
              <w:rPr>
                <w:rFonts w:ascii="ＭＳ 明朝" w:eastAsia="ＭＳ 明朝" w:hAnsi="ＭＳ 明朝"/>
                <w:sz w:val="22"/>
              </w:rPr>
              <w:t>3</w:t>
            </w:r>
            <w:r w:rsidRPr="00825F71">
              <w:rPr>
                <w:rFonts w:ascii="ＭＳ 明朝" w:eastAsia="ＭＳ 明朝" w:hAnsi="ＭＳ 明朝" w:hint="eastAsia"/>
                <w:sz w:val="22"/>
              </w:rPr>
              <w:t>)年360時間超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A93FB" w14:textId="77777777" w:rsidR="006D4B30" w:rsidRPr="00825F71" w:rsidRDefault="006D4B30" w:rsidP="00632D7D">
            <w:pPr>
              <w:widowControl/>
              <w:spacing w:beforeAutospacing="1" w:afterAutospacing="1"/>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BF553" w14:textId="77777777" w:rsidR="006D4B30" w:rsidRPr="00825F71" w:rsidRDefault="006D4B30" w:rsidP="00632D7D">
            <w:pPr>
              <w:widowControl/>
              <w:spacing w:beforeAutospacing="1" w:afterAutospacing="1"/>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F55A2" w14:textId="77777777" w:rsidR="006D4B30" w:rsidRPr="00825F71" w:rsidRDefault="006D4B30" w:rsidP="00632D7D">
            <w:pPr>
              <w:widowControl/>
              <w:spacing w:beforeAutospacing="1" w:afterAutospacing="1"/>
              <w:jc w:val="left"/>
              <w:rPr>
                <w:rFonts w:ascii="ＭＳ 明朝" w:eastAsia="ＭＳ 明朝" w:hAnsi="ＭＳ 明朝"/>
                <w:sz w:val="22"/>
              </w:rPr>
            </w:pPr>
          </w:p>
        </w:tc>
      </w:tr>
    </w:tbl>
    <w:p w14:paraId="6504B0C7" w14:textId="77777777" w:rsidR="006D4B30" w:rsidRPr="0050474F" w:rsidRDefault="006D4B30" w:rsidP="00324F0E">
      <w:pPr>
        <w:rPr>
          <w:rFonts w:ascii="ＭＳ 明朝" w:eastAsia="ＭＳ 明朝" w:hAnsi="ＭＳ 明朝"/>
          <w:color w:val="000000" w:themeColor="text1"/>
          <w:sz w:val="22"/>
        </w:rPr>
      </w:pPr>
    </w:p>
    <w:p w14:paraId="42379B8B" w14:textId="77777777" w:rsidR="00F616CB" w:rsidRPr="0050474F" w:rsidRDefault="00F616CB" w:rsidP="00F616CB">
      <w:pPr>
        <w:rPr>
          <w:rFonts w:ascii="ＭＳ ゴシック" w:eastAsia="ＭＳ ゴシック" w:hAnsi="ＭＳ ゴシック"/>
          <w:b/>
          <w:color w:val="000000" w:themeColor="text1"/>
          <w:sz w:val="24"/>
        </w:rPr>
      </w:pPr>
      <w:r w:rsidRPr="0050474F">
        <w:rPr>
          <w:rFonts w:ascii="ＭＳ ゴシック" w:eastAsia="ＭＳ ゴシック" w:hAnsi="ＭＳ ゴシック" w:hint="eastAsia"/>
          <w:b/>
          <w:color w:val="000000" w:themeColor="text1"/>
          <w:sz w:val="24"/>
        </w:rPr>
        <w:t>「努力目標」</w:t>
      </w:r>
    </w:p>
    <w:p w14:paraId="6A56F64A" w14:textId="6BFD8150" w:rsidR="00F616CB" w:rsidRPr="0050474F" w:rsidRDefault="00F616CB" w:rsidP="00F616CB">
      <w:pPr>
        <w:ind w:leftChars="100" w:left="210" w:firstLineChars="100" w:firstLine="241"/>
        <w:rPr>
          <w:rFonts w:ascii="ＭＳ ゴシック" w:eastAsia="ＭＳ ゴシック" w:hAnsi="ＭＳ ゴシック"/>
          <w:b/>
          <w:color w:val="000000" w:themeColor="text1"/>
          <w:sz w:val="24"/>
          <w:highlight w:val="black"/>
        </w:rPr>
      </w:pPr>
      <w:r w:rsidRPr="0050474F">
        <w:rPr>
          <w:rFonts w:ascii="ＭＳ ゴシック" w:eastAsia="ＭＳ ゴシック" w:hAnsi="ＭＳ ゴシック" w:hint="eastAsia"/>
          <w:b/>
          <w:color w:val="000000" w:themeColor="text1"/>
          <w:sz w:val="24"/>
        </w:rPr>
        <w:t>令和７年６月における給特</w:t>
      </w:r>
      <w:r w:rsidR="00646F3C">
        <w:rPr>
          <w:rFonts w:ascii="ＭＳ ゴシック" w:eastAsia="ＭＳ ゴシック" w:hAnsi="ＭＳ ゴシック" w:hint="eastAsia"/>
          <w:b/>
          <w:color w:val="000000" w:themeColor="text1"/>
          <w:sz w:val="24"/>
        </w:rPr>
        <w:t>法</w:t>
      </w:r>
      <w:r w:rsidRPr="0050474F">
        <w:rPr>
          <w:rFonts w:ascii="ＭＳ ゴシック" w:eastAsia="ＭＳ ゴシック" w:hAnsi="ＭＳ ゴシック" w:hint="eastAsia"/>
          <w:b/>
          <w:color w:val="000000" w:themeColor="text1"/>
          <w:sz w:val="24"/>
        </w:rPr>
        <w:t>が改正された趣旨を踏まえ、また、令和９年度からの次期プランを見据えて、働き方改革を一層推進していくことを目的に次期プラン策定前から把握（管理）していく努力目標を下記のとおりとします。</w:t>
      </w:r>
    </w:p>
    <w:p w14:paraId="25336A13" w14:textId="77777777" w:rsidR="00F616CB" w:rsidRPr="0050474F" w:rsidRDefault="00F616CB" w:rsidP="00F616CB">
      <w:pPr>
        <w:rPr>
          <w:rFonts w:ascii="ＭＳ ゴシック" w:eastAsia="ＭＳ ゴシック" w:hAnsi="ＭＳ ゴシック"/>
          <w:b/>
          <w:color w:val="000000" w:themeColor="text1"/>
          <w:sz w:val="24"/>
          <w:highlight w:val="black"/>
        </w:rPr>
      </w:pPr>
    </w:p>
    <w:p w14:paraId="407911AD" w14:textId="77777777" w:rsidR="00F616CB" w:rsidRPr="0050474F" w:rsidRDefault="00F616CB" w:rsidP="00F616CB">
      <w:pPr>
        <w:ind w:firstLineChars="100" w:firstLine="241"/>
        <w:rPr>
          <w:rFonts w:ascii="ＭＳ ゴシック" w:eastAsia="ＭＳ ゴシック" w:hAnsi="ＭＳ ゴシック"/>
          <w:b/>
          <w:color w:val="000000" w:themeColor="text1"/>
          <w:sz w:val="24"/>
        </w:rPr>
      </w:pPr>
      <w:r w:rsidRPr="0050474F">
        <w:rPr>
          <w:rFonts w:ascii="ＭＳ ゴシック" w:eastAsia="ＭＳ ゴシック" w:hAnsi="ＭＳ ゴシック" w:hint="eastAsia"/>
          <w:b/>
          <w:color w:val="000000" w:themeColor="text1"/>
          <w:sz w:val="24"/>
        </w:rPr>
        <w:t>令和８年度</w:t>
      </w:r>
    </w:p>
    <w:p w14:paraId="7FA7EB37" w14:textId="77777777" w:rsidR="00F616CB" w:rsidRPr="0050474F" w:rsidRDefault="00F616CB" w:rsidP="00F616CB">
      <w:pPr>
        <w:ind w:firstLineChars="100" w:firstLine="241"/>
        <w:rPr>
          <w:rFonts w:ascii="ＭＳ ゴシック" w:eastAsia="ＭＳ ゴシック" w:hAnsi="ＭＳ ゴシック"/>
          <w:b/>
          <w:color w:val="000000" w:themeColor="text1"/>
          <w:sz w:val="24"/>
        </w:rPr>
      </w:pPr>
      <w:r w:rsidRPr="0050474F">
        <w:rPr>
          <w:rFonts w:ascii="ＭＳ ゴシック" w:eastAsia="ＭＳ ゴシック" w:hAnsi="ＭＳ ゴシック" w:hint="eastAsia"/>
          <w:b/>
          <w:color w:val="000000" w:themeColor="text1"/>
          <w:sz w:val="24"/>
        </w:rPr>
        <w:t>１年間における１箇月時間外在校等時間の平均時間　平均で30時間程度</w:t>
      </w:r>
    </w:p>
    <w:p w14:paraId="7FFE9F5A" w14:textId="3039F6FF" w:rsidR="00BB2757" w:rsidRDefault="00BB2757">
      <w:pPr>
        <w:rPr>
          <w:rFonts w:ascii="ＭＳ 明朝" w:eastAsia="ＭＳ 明朝" w:hAnsi="ＭＳ 明朝"/>
          <w:sz w:val="22"/>
        </w:rPr>
      </w:pPr>
    </w:p>
    <w:p w14:paraId="3AC56A95" w14:textId="429696B8" w:rsidR="00F616CB" w:rsidRDefault="00F616CB">
      <w:pPr>
        <w:rPr>
          <w:rFonts w:ascii="ＭＳ 明朝" w:eastAsia="ＭＳ 明朝" w:hAnsi="ＭＳ 明朝"/>
          <w:sz w:val="22"/>
        </w:rPr>
      </w:pPr>
    </w:p>
    <w:p w14:paraId="2620DA5A" w14:textId="55656970" w:rsidR="00F616CB" w:rsidRDefault="00F616CB">
      <w:pPr>
        <w:rPr>
          <w:rFonts w:ascii="ＭＳ 明朝" w:eastAsia="ＭＳ 明朝" w:hAnsi="ＭＳ 明朝"/>
          <w:sz w:val="22"/>
        </w:rPr>
      </w:pPr>
    </w:p>
    <w:p w14:paraId="2E8AD71D" w14:textId="1F6B3CD1" w:rsidR="00F616CB" w:rsidRDefault="00F616CB">
      <w:pPr>
        <w:rPr>
          <w:rFonts w:ascii="ＭＳ 明朝" w:eastAsia="ＭＳ 明朝" w:hAnsi="ＭＳ 明朝"/>
          <w:sz w:val="22"/>
        </w:rPr>
      </w:pPr>
    </w:p>
    <w:p w14:paraId="7008EA20" w14:textId="210AC36A" w:rsidR="00F616CB" w:rsidRDefault="00F616CB">
      <w:pPr>
        <w:rPr>
          <w:rFonts w:ascii="ＭＳ 明朝" w:eastAsia="ＭＳ 明朝" w:hAnsi="ＭＳ 明朝"/>
          <w:sz w:val="22"/>
        </w:rPr>
      </w:pPr>
    </w:p>
    <w:p w14:paraId="34F781AA" w14:textId="16362D87" w:rsidR="00F616CB" w:rsidRDefault="00F616CB">
      <w:pPr>
        <w:rPr>
          <w:rFonts w:ascii="ＭＳ 明朝" w:eastAsia="ＭＳ 明朝" w:hAnsi="ＭＳ 明朝"/>
          <w:sz w:val="22"/>
        </w:rPr>
      </w:pPr>
    </w:p>
    <w:p w14:paraId="377D548F" w14:textId="5E21B47C" w:rsidR="00F616CB" w:rsidRDefault="00F616CB">
      <w:pPr>
        <w:rPr>
          <w:rFonts w:ascii="ＭＳ 明朝" w:eastAsia="ＭＳ 明朝" w:hAnsi="ＭＳ 明朝"/>
          <w:sz w:val="22"/>
        </w:rPr>
      </w:pPr>
    </w:p>
    <w:p w14:paraId="4E15DE46" w14:textId="37FD0C7B" w:rsidR="00F616CB" w:rsidRDefault="00F616CB">
      <w:pPr>
        <w:rPr>
          <w:rFonts w:ascii="ＭＳ 明朝" w:eastAsia="ＭＳ 明朝" w:hAnsi="ＭＳ 明朝"/>
          <w:sz w:val="22"/>
        </w:rPr>
      </w:pPr>
    </w:p>
    <w:p w14:paraId="01D4977D" w14:textId="53C450DA" w:rsidR="00F616CB" w:rsidRDefault="00F616CB">
      <w:pPr>
        <w:rPr>
          <w:rFonts w:ascii="ＭＳ 明朝" w:eastAsia="ＭＳ 明朝" w:hAnsi="ＭＳ 明朝"/>
          <w:sz w:val="22"/>
        </w:rPr>
      </w:pPr>
    </w:p>
    <w:p w14:paraId="2D5EAF1D" w14:textId="2470B5F1" w:rsidR="00F616CB" w:rsidRDefault="00F616CB">
      <w:pPr>
        <w:rPr>
          <w:rFonts w:ascii="ＭＳ 明朝" w:eastAsia="ＭＳ 明朝" w:hAnsi="ＭＳ 明朝"/>
          <w:sz w:val="22"/>
        </w:rPr>
      </w:pPr>
    </w:p>
    <w:p w14:paraId="1300A031" w14:textId="1A0E2FC6" w:rsidR="00F616CB" w:rsidRDefault="00F616CB">
      <w:pPr>
        <w:rPr>
          <w:rFonts w:ascii="ＭＳ 明朝" w:eastAsia="ＭＳ 明朝" w:hAnsi="ＭＳ 明朝"/>
          <w:sz w:val="22"/>
        </w:rPr>
      </w:pPr>
    </w:p>
    <w:p w14:paraId="2D4B8CB5" w14:textId="4661C40F" w:rsidR="00F616CB" w:rsidRDefault="00F616CB">
      <w:pPr>
        <w:rPr>
          <w:rFonts w:ascii="ＭＳ 明朝" w:eastAsia="ＭＳ 明朝" w:hAnsi="ＭＳ 明朝"/>
          <w:sz w:val="22"/>
        </w:rPr>
      </w:pPr>
    </w:p>
    <w:p w14:paraId="2FAB5827" w14:textId="5B61AECD" w:rsidR="00F616CB" w:rsidRDefault="00F616CB">
      <w:pPr>
        <w:rPr>
          <w:rFonts w:ascii="ＭＳ 明朝" w:eastAsia="ＭＳ 明朝" w:hAnsi="ＭＳ 明朝"/>
          <w:sz w:val="22"/>
        </w:rPr>
      </w:pPr>
    </w:p>
    <w:p w14:paraId="4D7BD81F" w14:textId="231EFB73" w:rsidR="00F616CB" w:rsidRDefault="00F616CB">
      <w:pPr>
        <w:rPr>
          <w:rFonts w:ascii="ＭＳ 明朝" w:eastAsia="ＭＳ 明朝" w:hAnsi="ＭＳ 明朝"/>
          <w:sz w:val="22"/>
        </w:rPr>
      </w:pPr>
    </w:p>
    <w:p w14:paraId="76A12A9D" w14:textId="1FECBFF3" w:rsidR="00F616CB" w:rsidRDefault="00F616CB">
      <w:pPr>
        <w:rPr>
          <w:rFonts w:ascii="ＭＳ 明朝" w:eastAsia="ＭＳ 明朝" w:hAnsi="ＭＳ 明朝"/>
          <w:sz w:val="22"/>
        </w:rPr>
      </w:pPr>
    </w:p>
    <w:p w14:paraId="588C8AF1" w14:textId="22BB2C33" w:rsidR="00F616CB" w:rsidRDefault="00F616CB">
      <w:pPr>
        <w:rPr>
          <w:rFonts w:ascii="ＭＳ 明朝" w:eastAsia="ＭＳ 明朝" w:hAnsi="ＭＳ 明朝"/>
          <w:sz w:val="22"/>
        </w:rPr>
      </w:pPr>
    </w:p>
    <w:p w14:paraId="019B628B" w14:textId="77777777" w:rsidR="00F616CB" w:rsidRPr="00F616CB" w:rsidRDefault="00F616CB">
      <w:pPr>
        <w:rPr>
          <w:rFonts w:ascii="ＭＳ 明朝" w:eastAsia="ＭＳ 明朝" w:hAnsi="ＭＳ 明朝"/>
          <w:sz w:val="22"/>
        </w:rPr>
      </w:pPr>
    </w:p>
    <w:p w14:paraId="66343076" w14:textId="77777777" w:rsidR="0093042F" w:rsidRPr="00EE0FE7" w:rsidRDefault="00602DB0">
      <w:pPr>
        <w:rPr>
          <w:rFonts w:ascii="ＭＳ 明朝" w:eastAsia="ＭＳ 明朝" w:hAnsi="ＭＳ 明朝"/>
          <w:b/>
          <w:sz w:val="22"/>
        </w:rPr>
      </w:pPr>
      <w:r w:rsidRPr="00ED4E7E">
        <w:rPr>
          <w:rFonts w:ascii="ＭＳ 明朝" w:eastAsia="ＭＳ 明朝" w:hAnsi="ＭＳ 明朝" w:hint="eastAsia"/>
          <w:b/>
          <w:color w:val="FFFFFF" w:themeColor="background1"/>
          <w:sz w:val="22"/>
          <w:highlight w:val="black"/>
          <w:shd w:val="pct15" w:color="auto" w:fill="FFFFFF"/>
        </w:rPr>
        <w:lastRenderedPageBreak/>
        <w:t>６</w:t>
      </w:r>
      <w:r w:rsidR="0093042F" w:rsidRPr="00ED4E7E">
        <w:rPr>
          <w:rFonts w:ascii="ＭＳ 明朝" w:eastAsia="ＭＳ 明朝" w:hAnsi="ＭＳ 明朝" w:hint="eastAsia"/>
          <w:b/>
          <w:color w:val="FFFFFF" w:themeColor="background1"/>
          <w:sz w:val="22"/>
          <w:highlight w:val="black"/>
          <w:shd w:val="pct15" w:color="auto" w:fill="FFFFFF"/>
        </w:rPr>
        <w:t xml:space="preserve">　具体的な取組</w:t>
      </w:r>
      <w:r w:rsidR="00ED4E7E">
        <w:rPr>
          <w:rFonts w:ascii="ＭＳ 明朝" w:eastAsia="ＭＳ 明朝" w:hAnsi="ＭＳ 明朝" w:hint="eastAsia"/>
          <w:b/>
          <w:color w:val="FFFFFF" w:themeColor="background1"/>
          <w:sz w:val="22"/>
          <w:highlight w:val="black"/>
          <w:shd w:val="pct15" w:color="auto" w:fill="FFFFFF"/>
        </w:rPr>
        <w:t xml:space="preserve">　　　　　　　　　　　　　　　　　　　　　　　　　　　　　　　　　</w:t>
      </w:r>
      <w:r w:rsidR="00EE0FE7">
        <w:rPr>
          <w:rFonts w:ascii="ＭＳ 明朝" w:eastAsia="ＭＳ 明朝" w:hAnsi="ＭＳ 明朝" w:hint="eastAsia"/>
          <w:b/>
          <w:sz w:val="22"/>
          <w:shd w:val="pct15" w:color="auto" w:fill="FFFFFF"/>
        </w:rPr>
        <w:t xml:space="preserve">　　　　　　　　　　　　　　　　　　　　　　　　　　　　　　　　　　　</w:t>
      </w:r>
    </w:p>
    <w:p w14:paraId="7B3406F0" w14:textId="412022F2" w:rsidR="00291051" w:rsidRDefault="003F41E0" w:rsidP="0093042F">
      <w:pPr>
        <w:ind w:firstLineChars="100" w:firstLine="220"/>
        <w:rPr>
          <w:rFonts w:ascii="ＭＳ 明朝" w:eastAsia="ＭＳ 明朝" w:hAnsi="ＭＳ 明朝"/>
          <w:sz w:val="22"/>
        </w:rPr>
      </w:pPr>
      <w:r w:rsidRPr="003F41E0">
        <w:rPr>
          <w:rFonts w:ascii="ＭＳ 明朝" w:eastAsia="ＭＳ 明朝" w:hAnsi="ＭＳ 明朝" w:hint="eastAsia"/>
          <w:sz w:val="22"/>
        </w:rPr>
        <w:t>本プランにおける目標を達成するため、村立学校及び村教育委員会事務局において、以下の取組を展開します。</w:t>
      </w:r>
    </w:p>
    <w:p w14:paraId="2DB110C6" w14:textId="44C530D4" w:rsidR="00F616CB" w:rsidRPr="0050474F" w:rsidRDefault="00F616CB" w:rsidP="00F616CB">
      <w:pPr>
        <w:ind w:firstLineChars="100" w:firstLine="281"/>
        <w:jc w:val="center"/>
        <w:rPr>
          <w:rFonts w:ascii="ＭＳ ゴシック" w:eastAsia="ＭＳ ゴシック" w:hAnsi="ＭＳ ゴシック"/>
          <w:b/>
          <w:color w:val="000000" w:themeColor="text1"/>
          <w:sz w:val="28"/>
          <w:bdr w:val="single" w:sz="4" w:space="0" w:color="auto"/>
        </w:rPr>
      </w:pPr>
      <w:r w:rsidRPr="0050474F">
        <w:rPr>
          <w:rFonts w:ascii="ＭＳ ゴシック" w:eastAsia="ＭＳ ゴシック" w:hAnsi="ＭＳ ゴシック" w:hint="eastAsia"/>
          <w:b/>
          <w:color w:val="000000" w:themeColor="text1"/>
          <w:sz w:val="28"/>
          <w:bdr w:val="single" w:sz="4" w:space="0" w:color="auto"/>
        </w:rPr>
        <w:t>Ⅰ　学校と教師の業務の３分類</w:t>
      </w:r>
    </w:p>
    <w:p w14:paraId="5BEF1FC9" w14:textId="77777777" w:rsidR="0077381D" w:rsidRPr="0050474F" w:rsidRDefault="0077381D" w:rsidP="0077381D">
      <w:pPr>
        <w:ind w:firstLineChars="100" w:firstLine="220"/>
        <w:rPr>
          <w:rFonts w:ascii="ＭＳ 明朝" w:eastAsia="ＭＳ 明朝" w:hAnsi="ＭＳ 明朝"/>
          <w:color w:val="000000" w:themeColor="text1"/>
          <w:sz w:val="22"/>
        </w:rPr>
      </w:pPr>
    </w:p>
    <w:p w14:paraId="3859FB02"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１　学校以外が担うべき業務</w:t>
      </w:r>
    </w:p>
    <w:p w14:paraId="6EFF4827"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⑴　登下校時の通学路における日常的な見守り活動等</w:t>
      </w:r>
    </w:p>
    <w:p w14:paraId="527FE47F"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⑵　放課後から夜間などにおける校外の見回り、児童生徒が補導された時の対応</w:t>
      </w:r>
    </w:p>
    <w:p w14:paraId="0F6DBE5F"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⑶　学校徴収金の徴収・管理（公会計化等）</w:t>
      </w:r>
    </w:p>
    <w:p w14:paraId="002CFB03"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⑷　地域学校協働活動の関係者間の連絡調整等</w:t>
      </w:r>
    </w:p>
    <w:p w14:paraId="7FEE3031" w14:textId="5CEAEB6A"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⑸　保護者からの過剰な苦情や不当な要求等の学校では対応が困難な事案への対応</w:t>
      </w:r>
    </w:p>
    <w:p w14:paraId="6FBBBD83" w14:textId="77777777" w:rsidR="00F616CB" w:rsidRPr="0050474F" w:rsidRDefault="00F616CB" w:rsidP="00F616CB">
      <w:pPr>
        <w:ind w:firstLineChars="100" w:firstLine="220"/>
        <w:rPr>
          <w:rFonts w:ascii="ＭＳ 明朝" w:eastAsia="ＭＳ 明朝" w:hAnsi="ＭＳ 明朝"/>
          <w:color w:val="000000" w:themeColor="text1"/>
          <w:sz w:val="22"/>
        </w:rPr>
      </w:pPr>
    </w:p>
    <w:p w14:paraId="10623238" w14:textId="77777777" w:rsidR="00F616CB" w:rsidRPr="0050474F" w:rsidRDefault="00F616CB" w:rsidP="0062737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２　教師以外が積極的に参画すべき業務</w:t>
      </w:r>
    </w:p>
    <w:p w14:paraId="222D49EA"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⑴　調査・統計等への回答</w:t>
      </w:r>
    </w:p>
    <w:p w14:paraId="3E7958FE"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⑵　学校の広報資料・ウェブサイトの作成・管理</w:t>
      </w:r>
    </w:p>
    <w:p w14:paraId="5057F0F3"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⑶　ＩＣＴ機器・ネットワーク設備の日常的な保守・管理</w:t>
      </w:r>
    </w:p>
    <w:p w14:paraId="58C36A99"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⑷　学校体育館等の施設・設備の管理</w:t>
      </w:r>
    </w:p>
    <w:p w14:paraId="5BDD64FE"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⑸　校舎の開錠・施錠</w:t>
      </w:r>
    </w:p>
    <w:p w14:paraId="57785650"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⑹　児童生徒の休み時間における安全への配慮</w:t>
      </w:r>
    </w:p>
    <w:p w14:paraId="3E94266F"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⑺　校内清掃</w:t>
      </w:r>
    </w:p>
    <w:p w14:paraId="54935554"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⑻　部活動</w:t>
      </w:r>
    </w:p>
    <w:p w14:paraId="333D4BA9"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w:t>
      </w:r>
    </w:p>
    <w:p w14:paraId="518C6B8F" w14:textId="77777777" w:rsidR="00F616CB" w:rsidRPr="0050474F" w:rsidRDefault="00F616CB" w:rsidP="0062737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３　教師の業務だが負担軽減を促進すべき業務</w:t>
      </w:r>
    </w:p>
    <w:p w14:paraId="13072CA3"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⑴　給食の時間における対応</w:t>
      </w:r>
    </w:p>
    <w:p w14:paraId="15481AF8"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⑵　授業準備</w:t>
      </w:r>
    </w:p>
    <w:p w14:paraId="0A3F66F3"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⑶　学習評価や成績処理</w:t>
      </w:r>
    </w:p>
    <w:p w14:paraId="3D5D3D5D"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⑷　学校行事の準備・運営</w:t>
      </w:r>
    </w:p>
    <w:p w14:paraId="3D07DE65"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⑸　進路指導の準備</w:t>
      </w:r>
    </w:p>
    <w:p w14:paraId="71EB98B6" w14:textId="77777777" w:rsidR="00F616CB" w:rsidRPr="0050474F" w:rsidRDefault="00F616CB" w:rsidP="00F616CB">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⑹　支援が必要な児童生徒・家庭への対応</w:t>
      </w:r>
    </w:p>
    <w:p w14:paraId="764E7E04" w14:textId="77777777" w:rsidR="00F616CB" w:rsidRPr="0050474F" w:rsidRDefault="00F616CB" w:rsidP="00F616CB">
      <w:pPr>
        <w:rPr>
          <w:rFonts w:ascii="ＭＳ 明朝" w:eastAsia="ＭＳ 明朝" w:hAnsi="ＭＳ 明朝"/>
          <w:color w:val="000000" w:themeColor="text1"/>
          <w:sz w:val="22"/>
        </w:rPr>
      </w:pPr>
    </w:p>
    <w:p w14:paraId="3C45620E" w14:textId="3B5621CB" w:rsidR="00F616CB" w:rsidRPr="0050474F" w:rsidRDefault="00F616CB" w:rsidP="00F616CB">
      <w:pPr>
        <w:ind w:left="220" w:hangingChars="100" w:hanging="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３分類は教師が教師でなければできない業務に専念できるよう役割を明確にしたもの。</w:t>
      </w:r>
    </w:p>
    <w:p w14:paraId="3719A4D5" w14:textId="6C4929F1" w:rsidR="006D2997" w:rsidRDefault="006D2997">
      <w:pPr>
        <w:widowControl/>
        <w:jc w:val="left"/>
        <w:rPr>
          <w:rFonts w:ascii="ＭＳ 明朝" w:eastAsia="ＭＳ 明朝" w:hAnsi="ＭＳ 明朝"/>
          <w:sz w:val="22"/>
        </w:rPr>
      </w:pPr>
      <w:r>
        <w:rPr>
          <w:rFonts w:ascii="ＭＳ 明朝" w:eastAsia="ＭＳ 明朝" w:hAnsi="ＭＳ 明朝"/>
          <w:sz w:val="22"/>
        </w:rPr>
        <w:br w:type="page"/>
      </w:r>
    </w:p>
    <w:p w14:paraId="4F871C97" w14:textId="4FDC40CA" w:rsidR="006D2997" w:rsidRPr="0050474F" w:rsidRDefault="006D2997" w:rsidP="006D2997">
      <w:pPr>
        <w:ind w:firstLineChars="100" w:firstLine="281"/>
        <w:jc w:val="center"/>
        <w:rPr>
          <w:rFonts w:ascii="ＭＳ ゴシック" w:eastAsia="ＭＳ ゴシック" w:hAnsi="ＭＳ ゴシック"/>
          <w:b/>
          <w:color w:val="000000" w:themeColor="text1"/>
          <w:sz w:val="28"/>
          <w:bdr w:val="single" w:sz="4" w:space="0" w:color="auto"/>
        </w:rPr>
      </w:pPr>
      <w:r w:rsidRPr="0050474F">
        <w:rPr>
          <w:rFonts w:ascii="ＭＳ ゴシック" w:eastAsia="ＭＳ ゴシック" w:hAnsi="ＭＳ ゴシック" w:hint="eastAsia"/>
          <w:b/>
          <w:color w:val="000000" w:themeColor="text1"/>
          <w:sz w:val="28"/>
          <w:bdr w:val="single" w:sz="4" w:space="0" w:color="auto"/>
        </w:rPr>
        <w:lastRenderedPageBreak/>
        <w:t>Ⅱ　３分類に基づく19の取組に対応する村教委・村立学校の取組</w:t>
      </w:r>
    </w:p>
    <w:p w14:paraId="4FAE5960" w14:textId="77777777" w:rsidR="006D2997" w:rsidRPr="0050474F" w:rsidRDefault="006D2997" w:rsidP="006D2997">
      <w:pPr>
        <w:ind w:firstLineChars="100" w:firstLine="220"/>
        <w:jc w:val="left"/>
        <w:rPr>
          <w:rFonts w:ascii="ＭＳ 明朝" w:eastAsia="ＭＳ 明朝" w:hAnsi="ＭＳ 明朝"/>
          <w:color w:val="000000" w:themeColor="text1"/>
          <w:sz w:val="22"/>
        </w:rPr>
      </w:pPr>
    </w:p>
    <w:tbl>
      <w:tblPr>
        <w:tblStyle w:val="a5"/>
        <w:tblW w:w="8500" w:type="dxa"/>
        <w:tblLook w:val="04A0" w:firstRow="1" w:lastRow="0" w:firstColumn="1" w:lastColumn="0" w:noHBand="0" w:noVBand="1"/>
      </w:tblPr>
      <w:tblGrid>
        <w:gridCol w:w="2122"/>
        <w:gridCol w:w="6378"/>
      </w:tblGrid>
      <w:tr w:rsidR="0050474F" w:rsidRPr="0050474F" w14:paraId="6DFBC120" w14:textId="77777777" w:rsidTr="00B70862">
        <w:tc>
          <w:tcPr>
            <w:tcW w:w="2122" w:type="dxa"/>
            <w:vAlign w:val="center"/>
          </w:tcPr>
          <w:p w14:paraId="7CDBC6E1" w14:textId="77777777" w:rsidR="006D2997" w:rsidRPr="0050474F" w:rsidRDefault="006D2997" w:rsidP="00B70862">
            <w:pPr>
              <w:jc w:val="cente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19の取組</w:t>
            </w:r>
          </w:p>
        </w:tc>
        <w:tc>
          <w:tcPr>
            <w:tcW w:w="6378" w:type="dxa"/>
            <w:vAlign w:val="center"/>
          </w:tcPr>
          <w:p w14:paraId="1669A56B" w14:textId="77777777" w:rsidR="006D2997" w:rsidRPr="0050474F" w:rsidRDefault="006D2997" w:rsidP="00B70862">
            <w:pPr>
              <w:jc w:val="cente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村教委・村立学校の主な取組</w:t>
            </w:r>
          </w:p>
        </w:tc>
      </w:tr>
      <w:tr w:rsidR="0050474F" w:rsidRPr="0050474F" w14:paraId="0F99706E" w14:textId="77777777" w:rsidTr="00B70862">
        <w:trPr>
          <w:trHeight w:val="336"/>
        </w:trPr>
        <w:tc>
          <w:tcPr>
            <w:tcW w:w="2122" w:type="dxa"/>
            <w:vAlign w:val="center"/>
          </w:tcPr>
          <w:p w14:paraId="6E2CDEDC"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①登下校対応</w:t>
            </w:r>
          </w:p>
        </w:tc>
        <w:tc>
          <w:tcPr>
            <w:tcW w:w="6378" w:type="dxa"/>
            <w:vAlign w:val="center"/>
          </w:tcPr>
          <w:p w14:paraId="4A6E900A"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⇒地域と学校の連携強化</w:t>
            </w:r>
          </w:p>
          <w:p w14:paraId="0E989BB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⇒「コミュニティ・スクールと地域学校協働活動の一体的推進」</w:t>
            </w:r>
          </w:p>
        </w:tc>
      </w:tr>
      <w:tr w:rsidR="0050474F" w:rsidRPr="0050474F" w14:paraId="2360C8CB" w14:textId="77777777" w:rsidTr="00B70862">
        <w:tc>
          <w:tcPr>
            <w:tcW w:w="2122" w:type="dxa"/>
            <w:vAlign w:val="center"/>
          </w:tcPr>
          <w:p w14:paraId="0C7AD60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②放課後等の見回り、児童等が補導された時の対応</w:t>
            </w:r>
          </w:p>
        </w:tc>
        <w:tc>
          <w:tcPr>
            <w:tcW w:w="6378" w:type="dxa"/>
            <w:vAlign w:val="center"/>
          </w:tcPr>
          <w:p w14:paraId="5F706DA7"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⇒「地域・保護者の理解熟成」</w:t>
            </w:r>
          </w:p>
          <w:p w14:paraId="772B8D96" w14:textId="77777777" w:rsidR="006D2997" w:rsidRPr="0050474F" w:rsidRDefault="006D2997" w:rsidP="00B70862">
            <w:pPr>
              <w:ind w:left="220" w:hangingChars="100" w:hanging="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「コミュニティ・スクールと地域学校協働活動の一体的推進」</w:t>
            </w:r>
          </w:p>
          <w:p w14:paraId="5CE39F3D"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⇒「留守番電話等による時間外対応の推進」</w:t>
            </w:r>
          </w:p>
        </w:tc>
      </w:tr>
      <w:tr w:rsidR="0050474F" w:rsidRPr="0050474F" w14:paraId="41505E13" w14:textId="77777777" w:rsidTr="00B70862">
        <w:trPr>
          <w:trHeight w:val="304"/>
        </w:trPr>
        <w:tc>
          <w:tcPr>
            <w:tcW w:w="2122" w:type="dxa"/>
            <w:vAlign w:val="center"/>
          </w:tcPr>
          <w:p w14:paraId="5303E139"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③学校徴収金の徴収・管理</w:t>
            </w:r>
          </w:p>
        </w:tc>
        <w:tc>
          <w:tcPr>
            <w:tcW w:w="6378" w:type="dxa"/>
            <w:vAlign w:val="center"/>
          </w:tcPr>
          <w:p w14:paraId="56E41A8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⇒学校給食費の公会計化の促進</w:t>
            </w:r>
          </w:p>
          <w:p w14:paraId="07D995B1"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⇒学校給食の無償化</w:t>
            </w:r>
          </w:p>
        </w:tc>
      </w:tr>
      <w:tr w:rsidR="0050474F" w:rsidRPr="0050474F" w14:paraId="4F798066" w14:textId="77777777" w:rsidTr="00B70862">
        <w:trPr>
          <w:trHeight w:val="304"/>
        </w:trPr>
        <w:tc>
          <w:tcPr>
            <w:tcW w:w="2122" w:type="dxa"/>
            <w:vAlign w:val="center"/>
          </w:tcPr>
          <w:p w14:paraId="4335D046"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④地域学校協働活動</w:t>
            </w:r>
          </w:p>
        </w:tc>
        <w:tc>
          <w:tcPr>
            <w:tcW w:w="6378" w:type="dxa"/>
            <w:vAlign w:val="center"/>
          </w:tcPr>
          <w:p w14:paraId="0283F15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⇒「関係団体・地域との連携」</w:t>
            </w:r>
          </w:p>
          <w:p w14:paraId="1ACD4269" w14:textId="77777777" w:rsidR="006D2997" w:rsidRPr="0050474F" w:rsidRDefault="006D2997" w:rsidP="00B70862">
            <w:pPr>
              <w:ind w:left="220" w:hangingChars="100" w:hanging="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「コミュニティ・スクールと地域学校協働活動の一体的推進」</w:t>
            </w:r>
          </w:p>
        </w:tc>
      </w:tr>
      <w:tr w:rsidR="0050474F" w:rsidRPr="0050474F" w14:paraId="692DBDC8" w14:textId="77777777" w:rsidTr="00B70862">
        <w:trPr>
          <w:trHeight w:val="304"/>
        </w:trPr>
        <w:tc>
          <w:tcPr>
            <w:tcW w:w="2122" w:type="dxa"/>
            <w:vAlign w:val="center"/>
          </w:tcPr>
          <w:p w14:paraId="033FBA2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⑤保護者等からの過剰な苦情等</w:t>
            </w:r>
          </w:p>
        </w:tc>
        <w:tc>
          <w:tcPr>
            <w:tcW w:w="6378" w:type="dxa"/>
            <w:vAlign w:val="center"/>
          </w:tcPr>
          <w:p w14:paraId="3ED414C6"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⇒「法務相談体制の整備」（スクールロイヤーの活用）</w:t>
            </w:r>
          </w:p>
        </w:tc>
      </w:tr>
      <w:tr w:rsidR="0050474F" w:rsidRPr="0050474F" w14:paraId="4E01DEBD" w14:textId="77777777" w:rsidTr="00B70862">
        <w:trPr>
          <w:trHeight w:val="304"/>
        </w:trPr>
        <w:tc>
          <w:tcPr>
            <w:tcW w:w="2122" w:type="dxa"/>
            <w:vAlign w:val="center"/>
          </w:tcPr>
          <w:p w14:paraId="1AD687F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⑥調査等への回答</w:t>
            </w:r>
          </w:p>
        </w:tc>
        <w:tc>
          <w:tcPr>
            <w:tcW w:w="6378" w:type="dxa"/>
            <w:vAlign w:val="center"/>
          </w:tcPr>
          <w:p w14:paraId="3329B357"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⇒「県教委が実施する会議・調査等の削減」</w:t>
            </w:r>
          </w:p>
          <w:p w14:paraId="61D1F07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　村を経由する調査等の削減につながるもの</w:t>
            </w:r>
          </w:p>
        </w:tc>
      </w:tr>
      <w:tr w:rsidR="0050474F" w:rsidRPr="0050474F" w14:paraId="3B8BE14A" w14:textId="77777777" w:rsidTr="00B70862">
        <w:trPr>
          <w:trHeight w:val="304"/>
        </w:trPr>
        <w:tc>
          <w:tcPr>
            <w:tcW w:w="2122" w:type="dxa"/>
            <w:vAlign w:val="center"/>
          </w:tcPr>
          <w:p w14:paraId="38CAE1A3"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⑦学校の広報資料・ウェブサイト管理等</w:t>
            </w:r>
          </w:p>
        </w:tc>
        <w:tc>
          <w:tcPr>
            <w:tcW w:w="6378" w:type="dxa"/>
            <w:vAlign w:val="center"/>
          </w:tcPr>
          <w:p w14:paraId="5A3EF00C"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⇒「教職員をサポートする専門スタッフ等の配置」</w:t>
            </w:r>
          </w:p>
        </w:tc>
      </w:tr>
      <w:tr w:rsidR="0050474F" w:rsidRPr="0050474F" w14:paraId="7D894454" w14:textId="77777777" w:rsidTr="00B70862">
        <w:trPr>
          <w:trHeight w:val="304"/>
        </w:trPr>
        <w:tc>
          <w:tcPr>
            <w:tcW w:w="2122" w:type="dxa"/>
            <w:vAlign w:val="center"/>
          </w:tcPr>
          <w:p w14:paraId="004EA11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⑧ICT機器等管理</w:t>
            </w:r>
          </w:p>
        </w:tc>
        <w:tc>
          <w:tcPr>
            <w:tcW w:w="6378" w:type="dxa"/>
            <w:vAlign w:val="center"/>
          </w:tcPr>
          <w:p w14:paraId="638599BC"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⇒「村立学校におけるICT環境整備」</w:t>
            </w:r>
          </w:p>
          <w:p w14:paraId="1767A09C"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「教職員をサポートする専門スタッフ等の配置」</w:t>
            </w:r>
          </w:p>
        </w:tc>
      </w:tr>
      <w:tr w:rsidR="0050474F" w:rsidRPr="0050474F" w14:paraId="06545BE3" w14:textId="77777777" w:rsidTr="00B70862">
        <w:trPr>
          <w:trHeight w:val="304"/>
        </w:trPr>
        <w:tc>
          <w:tcPr>
            <w:tcW w:w="2122" w:type="dxa"/>
            <w:vAlign w:val="center"/>
          </w:tcPr>
          <w:p w14:paraId="160F4B8C"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⑨体育館等の施設・設備管理等</w:t>
            </w:r>
          </w:p>
        </w:tc>
        <w:tc>
          <w:tcPr>
            <w:tcW w:w="6378" w:type="dxa"/>
            <w:vAlign w:val="center"/>
          </w:tcPr>
          <w:p w14:paraId="63D1E53E"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⇒体育施設の開放に係る管理指導員を配置</w:t>
            </w:r>
          </w:p>
        </w:tc>
      </w:tr>
      <w:tr w:rsidR="0050474F" w:rsidRPr="0050474F" w14:paraId="2F19D00F" w14:textId="77777777" w:rsidTr="00B70862">
        <w:trPr>
          <w:trHeight w:val="304"/>
        </w:trPr>
        <w:tc>
          <w:tcPr>
            <w:tcW w:w="2122" w:type="dxa"/>
            <w:vAlign w:val="center"/>
          </w:tcPr>
          <w:p w14:paraId="6D55B734"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⑩校舎の開錠・施錠</w:t>
            </w:r>
          </w:p>
        </w:tc>
        <w:tc>
          <w:tcPr>
            <w:tcW w:w="6378" w:type="dxa"/>
            <w:vAlign w:val="center"/>
          </w:tcPr>
          <w:p w14:paraId="0C623862"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⇒機械警備を導入し、校舎の開錠、施錠等の管理業務を委託</w:t>
            </w:r>
          </w:p>
        </w:tc>
      </w:tr>
      <w:tr w:rsidR="0050474F" w:rsidRPr="0050474F" w14:paraId="49020453" w14:textId="77777777" w:rsidTr="00B70862">
        <w:trPr>
          <w:trHeight w:val="756"/>
        </w:trPr>
        <w:tc>
          <w:tcPr>
            <w:tcW w:w="2122" w:type="dxa"/>
            <w:vAlign w:val="center"/>
          </w:tcPr>
          <w:p w14:paraId="0C4F9BBB"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⑪休み時間対応</w:t>
            </w:r>
          </w:p>
        </w:tc>
        <w:tc>
          <w:tcPr>
            <w:tcW w:w="6378" w:type="dxa"/>
            <w:vMerge w:val="restart"/>
            <w:vAlign w:val="center"/>
          </w:tcPr>
          <w:p w14:paraId="651604F6"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「関係団体・地域との連携」</w:t>
            </w:r>
          </w:p>
          <w:p w14:paraId="18C93BC5" w14:textId="77777777" w:rsidR="006D2997" w:rsidRPr="0050474F" w:rsidRDefault="006D2997" w:rsidP="00B70862">
            <w:pPr>
              <w:ind w:left="220" w:hangingChars="100" w:hanging="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「コミュニティ・スクールと地域学校協働活動の一体的推進」</w:t>
            </w:r>
          </w:p>
          <w:p w14:paraId="7B06A557"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「教職員をサポートする専門スタッフ等の配置」</w:t>
            </w:r>
          </w:p>
        </w:tc>
      </w:tr>
      <w:tr w:rsidR="0050474F" w:rsidRPr="0050474F" w14:paraId="3B2E7754" w14:textId="77777777" w:rsidTr="00B70862">
        <w:trPr>
          <w:trHeight w:val="304"/>
        </w:trPr>
        <w:tc>
          <w:tcPr>
            <w:tcW w:w="2122" w:type="dxa"/>
            <w:vAlign w:val="center"/>
          </w:tcPr>
          <w:p w14:paraId="6D6CB898"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⑫校内清掃</w:t>
            </w:r>
          </w:p>
        </w:tc>
        <w:tc>
          <w:tcPr>
            <w:tcW w:w="6378" w:type="dxa"/>
            <w:vMerge/>
            <w:vAlign w:val="center"/>
          </w:tcPr>
          <w:p w14:paraId="7EF29441" w14:textId="77777777" w:rsidR="006D2997" w:rsidRPr="0050474F" w:rsidRDefault="006D2997" w:rsidP="00B70862">
            <w:pPr>
              <w:rPr>
                <w:rFonts w:ascii="ＭＳ 明朝" w:eastAsia="ＭＳ 明朝" w:hAnsi="ＭＳ 明朝"/>
                <w:color w:val="000000" w:themeColor="text1"/>
                <w:sz w:val="22"/>
              </w:rPr>
            </w:pPr>
          </w:p>
        </w:tc>
      </w:tr>
      <w:tr w:rsidR="0050474F" w:rsidRPr="0050474F" w14:paraId="0C39AC2D" w14:textId="77777777" w:rsidTr="00B70862">
        <w:trPr>
          <w:trHeight w:val="304"/>
        </w:trPr>
        <w:tc>
          <w:tcPr>
            <w:tcW w:w="2122" w:type="dxa"/>
            <w:vAlign w:val="center"/>
          </w:tcPr>
          <w:p w14:paraId="00A492C8"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⑬部活動</w:t>
            </w:r>
          </w:p>
        </w:tc>
        <w:tc>
          <w:tcPr>
            <w:tcW w:w="6378" w:type="dxa"/>
            <w:vAlign w:val="center"/>
          </w:tcPr>
          <w:p w14:paraId="449FBE26"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⇒「部活指導員の配置」</w:t>
            </w:r>
          </w:p>
          <w:p w14:paraId="3F4E9A3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⇒「適切な部活動休養日及び活動時間の徹底」</w:t>
            </w:r>
          </w:p>
          <w:p w14:paraId="457DF556" w14:textId="77777777" w:rsidR="006D2997" w:rsidRPr="0050474F" w:rsidRDefault="006D2997" w:rsidP="00B70862">
            <w:pPr>
              <w:ind w:left="220" w:hangingChars="100" w:hanging="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⇒「公立中学校における部活動の段階的な地域クラブ活動への移行」</w:t>
            </w:r>
          </w:p>
        </w:tc>
      </w:tr>
      <w:tr w:rsidR="0050474F" w:rsidRPr="0050474F" w14:paraId="42DE798D" w14:textId="77777777" w:rsidTr="00B70862">
        <w:trPr>
          <w:trHeight w:val="304"/>
        </w:trPr>
        <w:tc>
          <w:tcPr>
            <w:tcW w:w="2122" w:type="dxa"/>
            <w:vAlign w:val="center"/>
          </w:tcPr>
          <w:p w14:paraId="1B8EFC36"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⑭給食時対応</w:t>
            </w:r>
          </w:p>
        </w:tc>
        <w:tc>
          <w:tcPr>
            <w:tcW w:w="6378" w:type="dxa"/>
            <w:vAlign w:val="center"/>
          </w:tcPr>
          <w:p w14:paraId="576E707E"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「関係団体・地域との連携」</w:t>
            </w:r>
          </w:p>
        </w:tc>
      </w:tr>
      <w:tr w:rsidR="0050474F" w:rsidRPr="0050474F" w14:paraId="0035AF62" w14:textId="77777777" w:rsidTr="00B70862">
        <w:trPr>
          <w:trHeight w:val="304"/>
        </w:trPr>
        <w:tc>
          <w:tcPr>
            <w:tcW w:w="2122" w:type="dxa"/>
            <w:vAlign w:val="center"/>
          </w:tcPr>
          <w:p w14:paraId="6BE9DFA6"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⑮授業準備</w:t>
            </w:r>
          </w:p>
        </w:tc>
        <w:tc>
          <w:tcPr>
            <w:tcW w:w="6378" w:type="dxa"/>
            <w:vAlign w:val="center"/>
          </w:tcPr>
          <w:p w14:paraId="0635E3D0"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「村立学校におけるICT環境整備」</w:t>
            </w:r>
          </w:p>
          <w:p w14:paraId="5C714374"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「教職員をサポートする専門スタッフ等の配置」</w:t>
            </w:r>
          </w:p>
        </w:tc>
      </w:tr>
      <w:tr w:rsidR="0050474F" w:rsidRPr="0050474F" w14:paraId="49DBB3F8" w14:textId="77777777" w:rsidTr="00B70862">
        <w:trPr>
          <w:trHeight w:val="304"/>
        </w:trPr>
        <w:tc>
          <w:tcPr>
            <w:tcW w:w="2122" w:type="dxa"/>
            <w:vAlign w:val="center"/>
          </w:tcPr>
          <w:p w14:paraId="2695E7D8"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lastRenderedPageBreak/>
              <w:t>⑯学習評価</w:t>
            </w:r>
          </w:p>
          <w:p w14:paraId="5FEC0782" w14:textId="77777777" w:rsidR="006D2997" w:rsidRPr="0050474F" w:rsidRDefault="006D2997" w:rsidP="00B70862">
            <w:pPr>
              <w:ind w:firstLineChars="200" w:firstLine="44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・成績処理</w:t>
            </w:r>
          </w:p>
        </w:tc>
        <w:tc>
          <w:tcPr>
            <w:tcW w:w="6378" w:type="dxa"/>
            <w:vAlign w:val="center"/>
          </w:tcPr>
          <w:p w14:paraId="7CE8FDBC"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⇒「統合型校務支援システムの整備等」</w:t>
            </w:r>
          </w:p>
          <w:p w14:paraId="115B0AA3"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「教職員をサポートする専門スタッフ等の配置」</w:t>
            </w:r>
          </w:p>
          <w:p w14:paraId="6CB3D412"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「村立学校におけるICT環境整備」</w:t>
            </w:r>
          </w:p>
        </w:tc>
      </w:tr>
      <w:tr w:rsidR="0050474F" w:rsidRPr="0050474F" w14:paraId="6B547191" w14:textId="77777777" w:rsidTr="00B70862">
        <w:trPr>
          <w:trHeight w:val="304"/>
        </w:trPr>
        <w:tc>
          <w:tcPr>
            <w:tcW w:w="2122" w:type="dxa"/>
            <w:vAlign w:val="center"/>
          </w:tcPr>
          <w:p w14:paraId="0C940DA2"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⑰学校行事等準備</w:t>
            </w:r>
          </w:p>
        </w:tc>
        <w:tc>
          <w:tcPr>
            <w:tcW w:w="6378" w:type="dxa"/>
            <w:vAlign w:val="center"/>
          </w:tcPr>
          <w:p w14:paraId="26DBBFD8"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⇒「学校行事の見直し」</w:t>
            </w:r>
          </w:p>
          <w:p w14:paraId="575B7997"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⇒「県教育委員会が実施する会議・調査等の削減」</w:t>
            </w:r>
          </w:p>
        </w:tc>
      </w:tr>
      <w:tr w:rsidR="0050474F" w:rsidRPr="0050474F" w14:paraId="20432F05" w14:textId="77777777" w:rsidTr="00B70862">
        <w:trPr>
          <w:trHeight w:val="304"/>
        </w:trPr>
        <w:tc>
          <w:tcPr>
            <w:tcW w:w="2122" w:type="dxa"/>
            <w:vAlign w:val="center"/>
          </w:tcPr>
          <w:p w14:paraId="2195AE1B"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⑱進路指導</w:t>
            </w:r>
          </w:p>
        </w:tc>
        <w:tc>
          <w:tcPr>
            <w:tcW w:w="6378" w:type="dxa"/>
            <w:vAlign w:val="center"/>
          </w:tcPr>
          <w:p w14:paraId="064500FA"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「統合型校務支援システムの整備等」</w:t>
            </w:r>
          </w:p>
        </w:tc>
      </w:tr>
      <w:tr w:rsidR="0050474F" w:rsidRPr="0050474F" w14:paraId="2E436B11" w14:textId="77777777" w:rsidTr="00B70862">
        <w:trPr>
          <w:trHeight w:val="304"/>
        </w:trPr>
        <w:tc>
          <w:tcPr>
            <w:tcW w:w="2122" w:type="dxa"/>
            <w:vAlign w:val="center"/>
          </w:tcPr>
          <w:p w14:paraId="4C6F8F22"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⑲支援が必要な児童・生徒・家庭への対応</w:t>
            </w:r>
          </w:p>
        </w:tc>
        <w:tc>
          <w:tcPr>
            <w:tcW w:w="6378" w:type="dxa"/>
            <w:vAlign w:val="center"/>
          </w:tcPr>
          <w:p w14:paraId="6ED2EDA8"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hint="eastAsia"/>
                <w:color w:val="000000" w:themeColor="text1"/>
                <w:sz w:val="22"/>
                <w:bdr w:val="single" w:sz="4" w:space="0" w:color="auto"/>
              </w:rPr>
              <w:t>再掲</w:t>
            </w:r>
            <w:r w:rsidRPr="0050474F">
              <w:rPr>
                <w:rFonts w:ascii="ＭＳ 明朝" w:eastAsia="ＭＳ 明朝" w:hAnsi="ＭＳ 明朝" w:hint="eastAsia"/>
                <w:color w:val="000000" w:themeColor="text1"/>
                <w:sz w:val="22"/>
              </w:rPr>
              <w:t>「教職員をサポートする専門スタッフの配置」</w:t>
            </w:r>
          </w:p>
          <w:p w14:paraId="2CF42BDC" w14:textId="77777777" w:rsidR="006D2997" w:rsidRPr="0050474F" w:rsidRDefault="006D2997" w:rsidP="00B70862">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⇒法務相談体制の整備（スクールロイヤーの活用）</w:t>
            </w:r>
          </w:p>
        </w:tc>
      </w:tr>
    </w:tbl>
    <w:p w14:paraId="6B6F4457" w14:textId="77777777" w:rsidR="006D2997" w:rsidRPr="0050474F" w:rsidRDefault="006D2997" w:rsidP="006D2997">
      <w:pPr>
        <w:ind w:left="220" w:hangingChars="100" w:hanging="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３分類については現行実施している事業の他は、実施可能なことから取り組んでいき最終的に全ての項目について達成を目指すもの。</w:t>
      </w:r>
    </w:p>
    <w:p w14:paraId="4DDB01DA" w14:textId="77777777" w:rsidR="00F616CB" w:rsidRPr="0050474F" w:rsidRDefault="00F616CB" w:rsidP="00F616CB">
      <w:pPr>
        <w:rPr>
          <w:rFonts w:ascii="ＭＳ 明朝" w:eastAsia="ＭＳ 明朝" w:hAnsi="ＭＳ 明朝"/>
          <w:color w:val="000000" w:themeColor="text1"/>
          <w:sz w:val="22"/>
        </w:rPr>
      </w:pPr>
    </w:p>
    <w:p w14:paraId="15FB30DB" w14:textId="08F5FDF4" w:rsidR="00632905" w:rsidRPr="0050474F" w:rsidRDefault="006D2997" w:rsidP="00632905">
      <w:pPr>
        <w:ind w:firstLineChars="100" w:firstLine="281"/>
        <w:jc w:val="center"/>
        <w:rPr>
          <w:rFonts w:ascii="ＭＳ 明朝" w:eastAsia="ＭＳ 明朝" w:hAnsi="ＭＳ 明朝"/>
          <w:color w:val="000000" w:themeColor="text1"/>
          <w:sz w:val="22"/>
        </w:rPr>
      </w:pPr>
      <w:r w:rsidRPr="0050474F">
        <w:rPr>
          <w:rFonts w:ascii="ＭＳ ゴシック" w:eastAsia="ＭＳ ゴシック" w:hAnsi="ＭＳ ゴシック" w:hint="eastAsia"/>
          <w:b/>
          <w:color w:val="000000" w:themeColor="text1"/>
          <w:sz w:val="28"/>
          <w:bdr w:val="single" w:sz="4" w:space="0" w:color="auto"/>
        </w:rPr>
        <w:t>Ⅲ</w:t>
      </w:r>
      <w:r w:rsidR="00632905" w:rsidRPr="0050474F">
        <w:rPr>
          <w:rFonts w:ascii="ＭＳ ゴシック" w:eastAsia="ＭＳ ゴシック" w:hAnsi="ＭＳ ゴシック" w:hint="eastAsia"/>
          <w:b/>
          <w:color w:val="000000" w:themeColor="text1"/>
          <w:sz w:val="28"/>
          <w:bdr w:val="single" w:sz="4" w:space="0" w:color="auto"/>
        </w:rPr>
        <w:t xml:space="preserve">　村立学校の取組</w:t>
      </w:r>
    </w:p>
    <w:p w14:paraId="608E0B36" w14:textId="77777777" w:rsidR="00632905" w:rsidRPr="0050474F" w:rsidRDefault="00632905" w:rsidP="0093042F">
      <w:pPr>
        <w:ind w:firstLineChars="100" w:firstLine="220"/>
        <w:rPr>
          <w:rFonts w:ascii="ＭＳ 明朝" w:eastAsia="ＭＳ 明朝" w:hAnsi="ＭＳ 明朝"/>
          <w:color w:val="000000" w:themeColor="text1"/>
          <w:sz w:val="22"/>
        </w:rPr>
      </w:pPr>
    </w:p>
    <w:p w14:paraId="445105A9" w14:textId="77777777" w:rsidR="00632905" w:rsidRPr="0050474F" w:rsidRDefault="00632905" w:rsidP="00632905">
      <w:pPr>
        <w:rPr>
          <w:rFonts w:ascii="ＭＳ ゴシック" w:eastAsia="ＭＳ ゴシック" w:hAnsi="ＭＳ ゴシック"/>
          <w:b/>
          <w:color w:val="000000" w:themeColor="text1"/>
          <w:sz w:val="22"/>
        </w:rPr>
      </w:pPr>
      <w:r w:rsidRPr="0050474F">
        <w:rPr>
          <w:rFonts w:ascii="ＭＳ ゴシック" w:eastAsia="ＭＳ ゴシック" w:hAnsi="ＭＳ ゴシック" w:hint="eastAsia"/>
          <w:b/>
          <w:color w:val="000000" w:themeColor="text1"/>
          <w:sz w:val="22"/>
          <w:highlight w:val="lightGray"/>
        </w:rPr>
        <w:t>１　管理職員の適切なマネジメントの推進</w:t>
      </w:r>
    </w:p>
    <w:p w14:paraId="73530593" w14:textId="77777777" w:rsidR="00632905" w:rsidRPr="0050474F" w:rsidRDefault="00843469" w:rsidP="00843469">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color w:val="000000" w:themeColor="text1"/>
          <w:sz w:val="22"/>
        </w:rPr>
        <w:t>1)</w:t>
      </w:r>
      <w:r w:rsidR="00632905" w:rsidRPr="0050474F">
        <w:rPr>
          <w:rFonts w:ascii="ＭＳ 明朝" w:eastAsia="ＭＳ 明朝" w:hAnsi="ＭＳ 明朝" w:hint="eastAsia"/>
          <w:color w:val="000000" w:themeColor="text1"/>
          <w:sz w:val="22"/>
        </w:rPr>
        <w:t>アクションプランの策定</w:t>
      </w:r>
    </w:p>
    <w:p w14:paraId="5309C8CB" w14:textId="77777777" w:rsidR="00632905" w:rsidRPr="0050474F" w:rsidRDefault="00632905" w:rsidP="00843469">
      <w:pPr>
        <w:ind w:leftChars="50" w:left="105" w:firstLineChars="100" w:firstLine="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村立学校では、本プランの内容を踏まえ、それぞれの取組目標や具体的取組を含むアクションプランを毎年度策定し、各校がその実状に応じて主体的に取組を進めます。また、取組目標の達成状況や取組結果の検証を行い、次年度以降の取組に活かします。</w:t>
      </w:r>
    </w:p>
    <w:p w14:paraId="3968FF45" w14:textId="7D681E53" w:rsidR="00632905" w:rsidRPr="0050474F" w:rsidRDefault="00843469" w:rsidP="00843469">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color w:val="000000" w:themeColor="text1"/>
          <w:sz w:val="22"/>
        </w:rPr>
        <w:t>2)</w:t>
      </w:r>
      <w:r w:rsidR="00632905" w:rsidRPr="0050474F">
        <w:rPr>
          <w:rFonts w:ascii="ＭＳ 明朝" w:eastAsia="ＭＳ 明朝" w:hAnsi="ＭＳ 明朝" w:hint="eastAsia"/>
          <w:color w:val="000000" w:themeColor="text1"/>
          <w:sz w:val="22"/>
        </w:rPr>
        <w:t>長時間勤務者の要因分析の実施</w:t>
      </w:r>
      <w:r w:rsidR="006D2997" w:rsidRPr="0050474F">
        <w:rPr>
          <w:rFonts w:ascii="ＭＳ 明朝" w:eastAsia="ＭＳ 明朝" w:hAnsi="ＭＳ 明朝" w:hint="eastAsia"/>
          <w:color w:val="000000" w:themeColor="text1"/>
          <w:sz w:val="22"/>
        </w:rPr>
        <w:t xml:space="preserve">　</w:t>
      </w:r>
      <w:r w:rsidR="006D2997" w:rsidRPr="0050474F">
        <w:rPr>
          <w:rFonts w:ascii="ＭＳ 明朝" w:eastAsia="ＭＳ 明朝" w:hAnsi="ＭＳ 明朝" w:hint="eastAsia"/>
          <w:color w:val="000000" w:themeColor="text1"/>
          <w:sz w:val="22"/>
          <w:bdr w:val="single" w:sz="4" w:space="0" w:color="auto"/>
        </w:rPr>
        <w:t>３分類</w:t>
      </w:r>
    </w:p>
    <w:p w14:paraId="0C15C6A6" w14:textId="77777777" w:rsidR="00632905" w:rsidRPr="0050474F" w:rsidRDefault="00632905" w:rsidP="00843469">
      <w:pPr>
        <w:ind w:firstLineChars="150" w:firstLine="33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管理職員は、毎年度、人事面談の機会を捉え、全教職員と自校における時間外在</w:t>
      </w:r>
      <w:r w:rsidR="00843469" w:rsidRPr="0050474F">
        <w:rPr>
          <w:rFonts w:ascii="ＭＳ 明朝" w:eastAsia="ＭＳ 明朝" w:hAnsi="ＭＳ 明朝" w:hint="eastAsia"/>
          <w:color w:val="000000" w:themeColor="text1"/>
          <w:sz w:val="22"/>
        </w:rPr>
        <w:t>校等時間</w:t>
      </w:r>
    </w:p>
    <w:p w14:paraId="3A7273D8" w14:textId="77777777" w:rsidR="00632905" w:rsidRPr="0050474F" w:rsidRDefault="00632905" w:rsidP="00843469">
      <w:pPr>
        <w:ind w:leftChars="50" w:left="105"/>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の状況を共有するとともに、各担当で実践する働き方改革の取組について意見交換を実施します。</w:t>
      </w:r>
    </w:p>
    <w:p w14:paraId="53D2FF62" w14:textId="77777777" w:rsidR="00843469" w:rsidRPr="0050474F" w:rsidRDefault="00632905" w:rsidP="00843469">
      <w:pPr>
        <w:ind w:leftChars="100" w:left="210" w:firstLineChars="50" w:firstLine="11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また、時間外在校等時間が慢性的に月80時間以上となっている教職員については、</w:t>
      </w:r>
      <w:r w:rsidR="00843469" w:rsidRPr="0050474F">
        <w:rPr>
          <w:rFonts w:ascii="ＭＳ 明朝" w:eastAsia="ＭＳ 明朝" w:hAnsi="ＭＳ 明朝" w:hint="eastAsia"/>
          <w:color w:val="000000" w:themeColor="text1"/>
          <w:sz w:val="22"/>
        </w:rPr>
        <w:t>その</w:t>
      </w:r>
    </w:p>
    <w:p w14:paraId="609C2B3D" w14:textId="77777777" w:rsidR="00843469" w:rsidRPr="0050474F" w:rsidRDefault="00843469" w:rsidP="00843469">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 xml:space="preserve"> 要因</w:t>
      </w:r>
      <w:r w:rsidR="007F4BCB" w:rsidRPr="0050474F">
        <w:rPr>
          <w:rFonts w:ascii="ＭＳ 明朝" w:eastAsia="ＭＳ 明朝" w:hAnsi="ＭＳ 明朝" w:hint="eastAsia"/>
          <w:color w:val="000000" w:themeColor="text1"/>
          <w:sz w:val="22"/>
        </w:rPr>
        <w:t>の把握を行うとともに、業務分掌の見直し、業務スクラップ等による改善の方向性を話</w:t>
      </w:r>
    </w:p>
    <w:p w14:paraId="6233BECA" w14:textId="77777777" w:rsidR="00632905" w:rsidRPr="0050474F" w:rsidRDefault="00632905" w:rsidP="007F4BCB">
      <w:pPr>
        <w:ind w:firstLineChars="50" w:firstLine="11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し合います。</w:t>
      </w:r>
    </w:p>
    <w:p w14:paraId="762B4058" w14:textId="6521EA0F" w:rsidR="00632905" w:rsidRPr="0050474F" w:rsidRDefault="00843469" w:rsidP="00843469">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color w:val="000000" w:themeColor="text1"/>
          <w:sz w:val="22"/>
        </w:rPr>
        <w:t>3)</w:t>
      </w:r>
      <w:r w:rsidR="00632905" w:rsidRPr="0050474F">
        <w:rPr>
          <w:rFonts w:ascii="ＭＳ 明朝" w:eastAsia="ＭＳ 明朝" w:hAnsi="ＭＳ 明朝" w:hint="eastAsia"/>
          <w:color w:val="000000" w:themeColor="text1"/>
          <w:sz w:val="22"/>
        </w:rPr>
        <w:t>部活動の適正化</w:t>
      </w:r>
      <w:r w:rsidR="006D2997" w:rsidRPr="0050474F">
        <w:rPr>
          <w:rFonts w:ascii="ＭＳ 明朝" w:eastAsia="ＭＳ 明朝" w:hAnsi="ＭＳ 明朝" w:hint="eastAsia"/>
          <w:color w:val="000000" w:themeColor="text1"/>
          <w:sz w:val="22"/>
        </w:rPr>
        <w:t xml:space="preserve">　</w:t>
      </w:r>
      <w:r w:rsidR="006D2997" w:rsidRPr="0050474F">
        <w:rPr>
          <w:rFonts w:ascii="ＭＳ 明朝" w:eastAsia="ＭＳ 明朝" w:hAnsi="ＭＳ 明朝" w:hint="eastAsia"/>
          <w:color w:val="000000" w:themeColor="text1"/>
          <w:sz w:val="22"/>
          <w:bdr w:val="single" w:sz="4" w:space="0" w:color="auto"/>
        </w:rPr>
        <w:t>３分類</w:t>
      </w:r>
    </w:p>
    <w:p w14:paraId="74505E8F" w14:textId="77777777" w:rsidR="0076219A" w:rsidRDefault="00632905" w:rsidP="007F4BCB">
      <w:pPr>
        <w:ind w:leftChars="50" w:left="105" w:firstLineChars="50" w:firstLine="110"/>
        <w:rPr>
          <w:rFonts w:ascii="ＭＳ 明朝" w:eastAsia="ＭＳ 明朝" w:hAnsi="ＭＳ 明朝"/>
          <w:sz w:val="22"/>
        </w:rPr>
        <w:sectPr w:rsidR="0076219A" w:rsidSect="005D457E">
          <w:headerReference w:type="default" r:id="rId20"/>
          <w:footerReference w:type="default" r:id="rId21"/>
          <w:type w:val="continuous"/>
          <w:pgSz w:w="11906" w:h="16838" w:code="9"/>
          <w:pgMar w:top="1418" w:right="1418" w:bottom="1418" w:left="1418" w:header="851" w:footer="992" w:gutter="0"/>
          <w:cols w:space="425"/>
          <w:docGrid w:type="lines" w:linePitch="360"/>
        </w:sectPr>
      </w:pPr>
      <w:r w:rsidRPr="0050474F">
        <w:rPr>
          <w:rFonts w:ascii="ＭＳ 明朝" w:eastAsia="ＭＳ 明朝" w:hAnsi="ＭＳ 明朝" w:hint="eastAsia"/>
          <w:color w:val="000000" w:themeColor="text1"/>
          <w:sz w:val="22"/>
        </w:rPr>
        <w:t>「</w:t>
      </w:r>
      <w:r w:rsidR="007F4BCB" w:rsidRPr="0050474F">
        <w:rPr>
          <w:rFonts w:ascii="ＭＳ 明朝" w:eastAsia="ＭＳ 明朝" w:hAnsi="ＭＳ 明朝" w:hint="eastAsia"/>
          <w:color w:val="000000" w:themeColor="text1"/>
          <w:sz w:val="22"/>
        </w:rPr>
        <w:t>普代村</w:t>
      </w:r>
      <w:r w:rsidRPr="0050474F">
        <w:rPr>
          <w:rFonts w:ascii="ＭＳ 明朝" w:eastAsia="ＭＳ 明朝" w:hAnsi="ＭＳ 明朝" w:hint="eastAsia"/>
          <w:color w:val="000000" w:themeColor="text1"/>
          <w:sz w:val="22"/>
        </w:rPr>
        <w:t>における部活動の在り方に</w:t>
      </w:r>
      <w:r w:rsidR="007F4BCB" w:rsidRPr="0050474F">
        <w:rPr>
          <w:rFonts w:ascii="ＭＳ 明朝" w:eastAsia="ＭＳ 明朝" w:hAnsi="ＭＳ 明朝" w:hint="eastAsia"/>
          <w:color w:val="000000" w:themeColor="text1"/>
          <w:sz w:val="22"/>
        </w:rPr>
        <w:t>係る</w:t>
      </w:r>
      <w:r w:rsidRPr="0050474F">
        <w:rPr>
          <w:rFonts w:ascii="ＭＳ 明朝" w:eastAsia="ＭＳ 明朝" w:hAnsi="ＭＳ 明朝" w:hint="eastAsia"/>
          <w:color w:val="000000" w:themeColor="text1"/>
          <w:sz w:val="22"/>
        </w:rPr>
        <w:t>方針（令和２</w:t>
      </w:r>
      <w:r w:rsidR="007F4BCB" w:rsidRPr="0050474F">
        <w:rPr>
          <w:rFonts w:ascii="ＭＳ 明朝" w:eastAsia="ＭＳ 明朝" w:hAnsi="ＭＳ 明朝" w:hint="eastAsia"/>
          <w:color w:val="000000" w:themeColor="text1"/>
          <w:sz w:val="22"/>
        </w:rPr>
        <w:t>年11</w:t>
      </w:r>
      <w:r w:rsidRPr="0050474F">
        <w:rPr>
          <w:rFonts w:ascii="ＭＳ 明朝" w:eastAsia="ＭＳ 明朝" w:hAnsi="ＭＳ 明朝" w:hint="eastAsia"/>
          <w:color w:val="000000" w:themeColor="text1"/>
          <w:sz w:val="22"/>
        </w:rPr>
        <w:t>月</w:t>
      </w:r>
      <w:r w:rsidR="007F4BCB" w:rsidRPr="0050474F">
        <w:rPr>
          <w:rFonts w:ascii="ＭＳ 明朝" w:eastAsia="ＭＳ 明朝" w:hAnsi="ＭＳ 明朝" w:hint="eastAsia"/>
          <w:color w:val="000000" w:themeColor="text1"/>
          <w:sz w:val="22"/>
        </w:rPr>
        <w:t>一部改定</w:t>
      </w:r>
      <w:r w:rsidRPr="0050474F">
        <w:rPr>
          <w:rFonts w:ascii="ＭＳ 明朝" w:eastAsia="ＭＳ 明朝" w:hAnsi="ＭＳ 明朝" w:hint="eastAsia"/>
          <w:color w:val="000000" w:themeColor="text1"/>
          <w:sz w:val="22"/>
        </w:rPr>
        <w:t>）」に基づき、</w:t>
      </w:r>
      <w:r w:rsidR="00843469" w:rsidRPr="0050474F">
        <w:rPr>
          <w:rFonts w:ascii="ＭＳ 明朝" w:eastAsia="ＭＳ 明朝" w:hAnsi="ＭＳ 明朝" w:hint="eastAsia"/>
          <w:color w:val="000000" w:themeColor="text1"/>
          <w:sz w:val="22"/>
        </w:rPr>
        <w:t>休養日及</w:t>
      </w:r>
      <w:r w:rsidR="007F4BCB" w:rsidRPr="0050474F">
        <w:rPr>
          <w:rFonts w:ascii="ＭＳ 明朝" w:eastAsia="ＭＳ 明朝" w:hAnsi="ＭＳ 明朝" w:hint="eastAsia"/>
          <w:color w:val="000000" w:themeColor="text1"/>
          <w:sz w:val="22"/>
        </w:rPr>
        <w:t>び活動時間に関する基準に基づく活動を行うととも</w:t>
      </w:r>
      <w:r w:rsidR="007F4BCB">
        <w:rPr>
          <w:rFonts w:ascii="ＭＳ 明朝" w:eastAsia="ＭＳ 明朝" w:hAnsi="ＭＳ 明朝" w:hint="eastAsia"/>
          <w:sz w:val="22"/>
        </w:rPr>
        <w:t xml:space="preserve">に、管理職員において適切な運営及　</w:t>
      </w:r>
    </w:p>
    <w:p w14:paraId="4A48980C" w14:textId="77777777" w:rsidR="007F4BCB" w:rsidRPr="007F6D56" w:rsidRDefault="007F4BCB" w:rsidP="00264A8F">
      <w:pPr>
        <w:ind w:firstLineChars="50" w:firstLine="110"/>
        <w:rPr>
          <w:rFonts w:ascii="ＭＳ 明朝" w:eastAsia="ＭＳ 明朝" w:hAnsi="ＭＳ 明朝"/>
          <w:sz w:val="22"/>
        </w:rPr>
      </w:pPr>
      <w:r>
        <w:rPr>
          <w:rFonts w:ascii="ＭＳ 明朝" w:eastAsia="ＭＳ 明朝" w:hAnsi="ＭＳ 明朝" w:hint="eastAsia"/>
          <w:sz w:val="22"/>
        </w:rPr>
        <w:t>び管理に係る体制の構築に取り組むなど、適切なマネジメントを行います。</w:t>
      </w:r>
    </w:p>
    <w:p w14:paraId="5DFDE730" w14:textId="77777777" w:rsidR="006D4B30" w:rsidRDefault="006D4B30" w:rsidP="007F4BCB">
      <w:pPr>
        <w:rPr>
          <w:rFonts w:ascii="ＭＳ ゴシック" w:eastAsia="ＭＳ ゴシック" w:hAnsi="ＭＳ ゴシック"/>
          <w:b/>
          <w:sz w:val="22"/>
          <w:highlight w:val="lightGray"/>
        </w:rPr>
      </w:pPr>
    </w:p>
    <w:p w14:paraId="709B0CAD" w14:textId="77777777" w:rsidR="007F4BCB" w:rsidRPr="00A55E95" w:rsidRDefault="007F4BCB" w:rsidP="007F4BCB">
      <w:pPr>
        <w:rPr>
          <w:rFonts w:ascii="ＭＳ ゴシック" w:eastAsia="ＭＳ ゴシック" w:hAnsi="ＭＳ ゴシック"/>
          <w:b/>
          <w:sz w:val="22"/>
        </w:rPr>
      </w:pPr>
      <w:r w:rsidRPr="00A55E95">
        <w:rPr>
          <w:rFonts w:ascii="ＭＳ ゴシック" w:eastAsia="ＭＳ ゴシック" w:hAnsi="ＭＳ ゴシック" w:hint="eastAsia"/>
          <w:b/>
          <w:sz w:val="22"/>
          <w:highlight w:val="lightGray"/>
        </w:rPr>
        <w:t>２　教職員の健康管理</w:t>
      </w:r>
    </w:p>
    <w:p w14:paraId="07424CCD" w14:textId="58953FF8" w:rsidR="00632905" w:rsidRDefault="007F4BCB" w:rsidP="007F4BCB">
      <w:pPr>
        <w:ind w:left="110" w:hangingChars="50" w:hanging="110"/>
        <w:rPr>
          <w:rFonts w:ascii="ＭＳ 明朝" w:eastAsia="ＭＳ 明朝" w:hAnsi="ＭＳ 明朝"/>
          <w:sz w:val="22"/>
        </w:rPr>
      </w:pPr>
      <w:r>
        <w:rPr>
          <w:rFonts w:ascii="ＭＳ 明朝" w:eastAsia="ＭＳ 明朝" w:hAnsi="ＭＳ 明朝"/>
          <w:sz w:val="22"/>
        </w:rPr>
        <w:t>(1)</w:t>
      </w:r>
      <w:r w:rsidRPr="00682378">
        <w:rPr>
          <w:rFonts w:ascii="ＭＳ 明朝" w:eastAsia="ＭＳ 明朝" w:hAnsi="ＭＳ 明朝" w:hint="eastAsia"/>
          <w:sz w:val="22"/>
        </w:rPr>
        <w:t>管理職員は、毎年度、人事面談の機会を捉え、全教職員と自校における時間外在</w:t>
      </w:r>
      <w:r w:rsidRPr="00C475B4">
        <w:rPr>
          <w:rFonts w:ascii="ＭＳ 明朝" w:eastAsia="ＭＳ 明朝" w:hAnsi="ＭＳ 明朝" w:hint="eastAsia"/>
          <w:sz w:val="22"/>
        </w:rPr>
        <w:t>校等時間の状況を共有するとともに、各担当で実践する働き方改革の取組について</w:t>
      </w:r>
      <w:r w:rsidRPr="00682378">
        <w:rPr>
          <w:rFonts w:ascii="ＭＳ 明朝" w:eastAsia="ＭＳ 明朝" w:hAnsi="ＭＳ 明朝" w:hint="eastAsia"/>
          <w:sz w:val="22"/>
        </w:rPr>
        <w:t>意見交換を実施します。</w:t>
      </w:r>
    </w:p>
    <w:p w14:paraId="6FDFD890" w14:textId="7984023F" w:rsidR="006D2997" w:rsidRDefault="006D2997" w:rsidP="006D2997">
      <w:pPr>
        <w:rPr>
          <w:rFonts w:ascii="ＭＳ 明朝" w:eastAsia="ＭＳ 明朝" w:hAnsi="ＭＳ 明朝"/>
          <w:sz w:val="22"/>
        </w:rPr>
      </w:pPr>
    </w:p>
    <w:p w14:paraId="5857277E" w14:textId="77777777" w:rsidR="006D2997" w:rsidRDefault="006D2997" w:rsidP="006D2997">
      <w:pPr>
        <w:rPr>
          <w:rFonts w:ascii="ＭＳ 明朝" w:eastAsia="ＭＳ 明朝" w:hAnsi="ＭＳ 明朝"/>
          <w:sz w:val="22"/>
        </w:rPr>
      </w:pPr>
    </w:p>
    <w:p w14:paraId="15890302" w14:textId="77777777" w:rsidR="00D665D1" w:rsidRPr="00C475B4" w:rsidRDefault="00D665D1" w:rsidP="00D665D1">
      <w:pPr>
        <w:rPr>
          <w:rFonts w:ascii="ＭＳ ゴシック" w:eastAsia="ＭＳ ゴシック" w:hAnsi="ＭＳ ゴシック"/>
          <w:b/>
          <w:sz w:val="22"/>
        </w:rPr>
      </w:pPr>
      <w:r w:rsidRPr="00C475B4">
        <w:rPr>
          <w:rFonts w:ascii="ＭＳ ゴシック" w:eastAsia="ＭＳ ゴシック" w:hAnsi="ＭＳ ゴシック" w:hint="eastAsia"/>
          <w:b/>
          <w:sz w:val="22"/>
          <w:highlight w:val="lightGray"/>
        </w:rPr>
        <w:lastRenderedPageBreak/>
        <w:t>３　学校における業務改善の推進</w:t>
      </w:r>
    </w:p>
    <w:p w14:paraId="44450F7C" w14:textId="790D620C" w:rsidR="00D665D1" w:rsidRPr="0050474F" w:rsidRDefault="00D665D1" w:rsidP="00D665D1">
      <w:pPr>
        <w:rPr>
          <w:rFonts w:ascii="ＭＳ 明朝" w:eastAsia="ＭＳ 明朝" w:hAnsi="ＭＳ 明朝"/>
          <w:color w:val="000000" w:themeColor="text1"/>
          <w:sz w:val="22"/>
        </w:rPr>
      </w:pPr>
      <w:r>
        <w:rPr>
          <w:rFonts w:ascii="ＭＳ 明朝" w:eastAsia="ＭＳ 明朝" w:hAnsi="ＭＳ 明朝" w:hint="eastAsia"/>
          <w:sz w:val="22"/>
        </w:rPr>
        <w:t>(</w:t>
      </w:r>
      <w:r>
        <w:rPr>
          <w:rFonts w:ascii="ＭＳ 明朝" w:eastAsia="ＭＳ 明朝" w:hAnsi="ＭＳ 明朝"/>
          <w:sz w:val="22"/>
        </w:rPr>
        <w:t>1)</w:t>
      </w:r>
      <w:r w:rsidRPr="00D665D1">
        <w:rPr>
          <w:rFonts w:ascii="ＭＳ 明朝" w:eastAsia="ＭＳ 明朝" w:hAnsi="ＭＳ 明朝" w:hint="eastAsia"/>
          <w:sz w:val="22"/>
        </w:rPr>
        <w:t>学校行事等の見直し</w:t>
      </w:r>
      <w:r w:rsidR="006D2997" w:rsidRPr="0050474F">
        <w:rPr>
          <w:rFonts w:ascii="ＭＳ 明朝" w:eastAsia="ＭＳ 明朝" w:hAnsi="ＭＳ 明朝" w:hint="eastAsia"/>
          <w:color w:val="000000" w:themeColor="text1"/>
          <w:sz w:val="22"/>
        </w:rPr>
        <w:t xml:space="preserve">　</w:t>
      </w:r>
      <w:r w:rsidR="006D2997" w:rsidRPr="0050474F">
        <w:rPr>
          <w:rFonts w:ascii="ＭＳ 明朝" w:eastAsia="ＭＳ 明朝" w:hAnsi="ＭＳ 明朝" w:hint="eastAsia"/>
          <w:color w:val="000000" w:themeColor="text1"/>
          <w:sz w:val="22"/>
          <w:bdr w:val="single" w:sz="4" w:space="0" w:color="auto"/>
        </w:rPr>
        <w:t>３分類</w:t>
      </w:r>
    </w:p>
    <w:p w14:paraId="286FE4E3" w14:textId="77777777" w:rsidR="00D665D1" w:rsidRPr="0050474F" w:rsidRDefault="00D665D1" w:rsidP="00D665D1">
      <w:pPr>
        <w:ind w:leftChars="50" w:left="105" w:firstLineChars="100" w:firstLine="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新型コロナウイルス感染症対策として実施した、行事の開催見送り、規模縮小、などの状況を踏まえ、見直しについて検討します。</w:t>
      </w:r>
    </w:p>
    <w:p w14:paraId="67AC8DF6" w14:textId="791492DF" w:rsidR="00D665D1" w:rsidRPr="0050474F" w:rsidRDefault="00D665D1" w:rsidP="00D665D1">
      <w:pPr>
        <w:rPr>
          <w:rFonts w:ascii="ＭＳ 明朝" w:eastAsia="ＭＳ 明朝" w:hAnsi="ＭＳ 明朝"/>
          <w:color w:val="000000" w:themeColor="text1"/>
          <w:sz w:val="22"/>
        </w:rPr>
      </w:pPr>
      <w:bookmarkStart w:id="0" w:name="_Hlk165463263"/>
      <w:r w:rsidRPr="0050474F">
        <w:rPr>
          <w:rFonts w:ascii="ＭＳ 明朝" w:eastAsia="ＭＳ 明朝" w:hAnsi="ＭＳ 明朝" w:hint="eastAsia"/>
          <w:color w:val="000000" w:themeColor="text1"/>
          <w:sz w:val="22"/>
        </w:rPr>
        <w:t>(</w:t>
      </w:r>
      <w:r w:rsidRPr="0050474F">
        <w:rPr>
          <w:rFonts w:ascii="ＭＳ 明朝" w:eastAsia="ＭＳ 明朝" w:hAnsi="ＭＳ 明朝"/>
          <w:color w:val="000000" w:themeColor="text1"/>
          <w:sz w:val="22"/>
        </w:rPr>
        <w:t>2)</w:t>
      </w:r>
      <w:r w:rsidRPr="0050474F">
        <w:rPr>
          <w:rFonts w:ascii="ＭＳ 明朝" w:eastAsia="ＭＳ 明朝" w:hAnsi="ＭＳ 明朝" w:hint="eastAsia"/>
          <w:color w:val="000000" w:themeColor="text1"/>
          <w:sz w:val="22"/>
        </w:rPr>
        <w:t>会議の効率化</w:t>
      </w:r>
      <w:r w:rsidR="006D2997" w:rsidRPr="0050474F">
        <w:rPr>
          <w:rFonts w:ascii="ＭＳ 明朝" w:eastAsia="ＭＳ 明朝" w:hAnsi="ＭＳ 明朝" w:hint="eastAsia"/>
          <w:color w:val="000000" w:themeColor="text1"/>
          <w:sz w:val="22"/>
        </w:rPr>
        <w:t xml:space="preserve">　</w:t>
      </w:r>
      <w:r w:rsidR="006D2997" w:rsidRPr="0050474F">
        <w:rPr>
          <w:rFonts w:ascii="ＭＳ 明朝" w:eastAsia="ＭＳ 明朝" w:hAnsi="ＭＳ 明朝" w:hint="eastAsia"/>
          <w:color w:val="000000" w:themeColor="text1"/>
          <w:sz w:val="22"/>
          <w:bdr w:val="single" w:sz="4" w:space="0" w:color="auto"/>
        </w:rPr>
        <w:t>３分類</w:t>
      </w:r>
    </w:p>
    <w:p w14:paraId="61CF0ABB" w14:textId="77777777" w:rsidR="00D665D1" w:rsidRDefault="00D665D1" w:rsidP="00D665D1">
      <w:pPr>
        <w:ind w:firstLineChars="150" w:firstLine="330"/>
        <w:rPr>
          <w:rFonts w:ascii="ＭＳ 明朝" w:eastAsia="ＭＳ 明朝" w:hAnsi="ＭＳ 明朝"/>
          <w:sz w:val="22"/>
        </w:rPr>
      </w:pPr>
      <w:r>
        <w:rPr>
          <w:rFonts w:ascii="ＭＳ 明朝" w:eastAsia="ＭＳ 明朝" w:hAnsi="ＭＳ 明朝" w:hint="eastAsia"/>
          <w:sz w:val="22"/>
        </w:rPr>
        <w:t>先進事例を踏まえ、ＩＣＴの利用による資料印刷の省略、説明項目の精選など、会議開催</w:t>
      </w:r>
    </w:p>
    <w:p w14:paraId="5EDB8525" w14:textId="04139889" w:rsidR="00D665D1" w:rsidRDefault="00D665D1" w:rsidP="00D665D1">
      <w:pPr>
        <w:ind w:firstLineChars="50" w:firstLine="110"/>
        <w:rPr>
          <w:rFonts w:ascii="ＭＳ 明朝" w:eastAsia="ＭＳ 明朝" w:hAnsi="ＭＳ 明朝"/>
          <w:sz w:val="22"/>
        </w:rPr>
      </w:pPr>
      <w:r>
        <w:rPr>
          <w:rFonts w:ascii="ＭＳ 明朝" w:eastAsia="ＭＳ 明朝" w:hAnsi="ＭＳ 明朝" w:hint="eastAsia"/>
          <w:sz w:val="22"/>
        </w:rPr>
        <w:t>時間及び準備時間の短縮により、教員が授業準備等に集中するための時間を作り出します。</w:t>
      </w:r>
    </w:p>
    <w:bookmarkEnd w:id="0"/>
    <w:p w14:paraId="2EC36E9B" w14:textId="77777777" w:rsidR="00D665D1" w:rsidRPr="00D665D1" w:rsidRDefault="00D665D1" w:rsidP="007F4BCB">
      <w:pPr>
        <w:ind w:left="110" w:hangingChars="50" w:hanging="110"/>
        <w:rPr>
          <w:rFonts w:ascii="ＭＳ 明朝" w:eastAsia="ＭＳ 明朝" w:hAnsi="ＭＳ 明朝"/>
          <w:sz w:val="22"/>
        </w:rPr>
      </w:pPr>
    </w:p>
    <w:p w14:paraId="1A76F77E" w14:textId="57925EF6" w:rsidR="00D665D1" w:rsidRDefault="006D2997" w:rsidP="0076219A">
      <w:pPr>
        <w:ind w:left="141" w:hangingChars="50" w:hanging="141"/>
        <w:jc w:val="center"/>
        <w:rPr>
          <w:rFonts w:ascii="ＭＳ 明朝" w:eastAsia="ＭＳ 明朝" w:hAnsi="ＭＳ 明朝"/>
          <w:sz w:val="22"/>
        </w:rPr>
      </w:pPr>
      <w:r w:rsidRPr="0050474F">
        <w:rPr>
          <w:rFonts w:ascii="ＭＳ ゴシック" w:eastAsia="ＭＳ ゴシック" w:hAnsi="ＭＳ ゴシック" w:hint="eastAsia"/>
          <w:b/>
          <w:color w:val="000000" w:themeColor="text1"/>
          <w:sz w:val="28"/>
          <w:bdr w:val="single" w:sz="4" w:space="0" w:color="auto"/>
        </w:rPr>
        <w:t>Ⅳ</w:t>
      </w:r>
      <w:r w:rsidR="0076219A">
        <w:rPr>
          <w:rFonts w:ascii="ＭＳ ゴシック" w:eastAsia="ＭＳ ゴシック" w:hAnsi="ＭＳ ゴシック" w:hint="eastAsia"/>
          <w:b/>
          <w:sz w:val="28"/>
          <w:bdr w:val="single" w:sz="4" w:space="0" w:color="auto"/>
        </w:rPr>
        <w:t xml:space="preserve">　村</w:t>
      </w:r>
      <w:r w:rsidR="0076219A" w:rsidRPr="00E21DB9">
        <w:rPr>
          <w:rFonts w:ascii="ＭＳ ゴシック" w:eastAsia="ＭＳ ゴシック" w:hAnsi="ＭＳ ゴシック" w:hint="eastAsia"/>
          <w:b/>
          <w:sz w:val="28"/>
          <w:bdr w:val="single" w:sz="4" w:space="0" w:color="auto"/>
        </w:rPr>
        <w:t>教育委員会の取組</w:t>
      </w:r>
    </w:p>
    <w:p w14:paraId="610165AD" w14:textId="77777777" w:rsidR="00D665D1" w:rsidRPr="00D665D1" w:rsidRDefault="00D665D1" w:rsidP="007F4BCB">
      <w:pPr>
        <w:ind w:left="110" w:hangingChars="50" w:hanging="110"/>
        <w:rPr>
          <w:rFonts w:ascii="ＭＳ 明朝" w:eastAsia="ＭＳ 明朝" w:hAnsi="ＭＳ 明朝"/>
          <w:sz w:val="22"/>
        </w:rPr>
      </w:pPr>
    </w:p>
    <w:p w14:paraId="0DA693F0" w14:textId="77777777" w:rsidR="003F41E0" w:rsidRPr="000479D8" w:rsidRDefault="003F41E0" w:rsidP="003F41E0">
      <w:pPr>
        <w:rPr>
          <w:rFonts w:ascii="ＭＳ ゴシック" w:eastAsia="ＭＳ ゴシック" w:hAnsi="ＭＳ ゴシック"/>
          <w:b/>
          <w:sz w:val="22"/>
          <w:highlight w:val="lightGray"/>
        </w:rPr>
      </w:pPr>
      <w:r w:rsidRPr="000479D8">
        <w:rPr>
          <w:rFonts w:ascii="ＭＳ ゴシック" w:eastAsia="ＭＳ ゴシック" w:hAnsi="ＭＳ ゴシック" w:hint="eastAsia"/>
          <w:b/>
          <w:sz w:val="22"/>
          <w:highlight w:val="lightGray"/>
        </w:rPr>
        <w:t>１　学校の取組支援</w:t>
      </w:r>
    </w:p>
    <w:p w14:paraId="4A861BDA" w14:textId="77777777" w:rsidR="003F41E0" w:rsidRPr="00F83873" w:rsidRDefault="00F83873" w:rsidP="00F83873">
      <w:pPr>
        <w:rPr>
          <w:rFonts w:ascii="ＭＳ 明朝" w:eastAsia="ＭＳ 明朝" w:hAnsi="ＭＳ 明朝"/>
          <w:sz w:val="22"/>
        </w:rPr>
      </w:pPr>
      <w:r>
        <w:rPr>
          <w:rFonts w:ascii="ＭＳ 明朝" w:eastAsia="ＭＳ 明朝" w:hAnsi="ＭＳ 明朝"/>
          <w:sz w:val="22"/>
        </w:rPr>
        <w:t>(1)</w:t>
      </w:r>
      <w:r w:rsidR="003F41E0" w:rsidRPr="00F83873">
        <w:rPr>
          <w:rFonts w:ascii="ＭＳ 明朝" w:eastAsia="ＭＳ 明朝" w:hAnsi="ＭＳ 明朝" w:hint="eastAsia"/>
          <w:sz w:val="22"/>
        </w:rPr>
        <w:t>普代村立小中学校衛生委員会の開催</w:t>
      </w:r>
    </w:p>
    <w:p w14:paraId="15E766D8" w14:textId="77777777" w:rsidR="003F41E0" w:rsidRPr="003F41E0" w:rsidRDefault="003F41E0" w:rsidP="00F83873">
      <w:pPr>
        <w:ind w:firstLineChars="150" w:firstLine="330"/>
        <w:rPr>
          <w:rFonts w:ascii="ＭＳ 明朝" w:eastAsia="ＭＳ 明朝" w:hAnsi="ＭＳ 明朝"/>
          <w:sz w:val="22"/>
        </w:rPr>
      </w:pPr>
      <w:r w:rsidRPr="003F41E0">
        <w:rPr>
          <w:rFonts w:ascii="ＭＳ 明朝" w:eastAsia="ＭＳ 明朝" w:hAnsi="ＭＳ 明朝" w:hint="eastAsia"/>
          <w:sz w:val="22"/>
        </w:rPr>
        <w:t>各学校における時間外在校等時間の状況の共有や、働き方改革への共通課題を協議す</w:t>
      </w:r>
      <w:r w:rsidR="00F83873">
        <w:rPr>
          <w:rFonts w:ascii="ＭＳ 明朝" w:eastAsia="ＭＳ 明朝" w:hAnsi="ＭＳ 明朝" w:hint="eastAsia"/>
          <w:sz w:val="22"/>
        </w:rPr>
        <w:t>る</w:t>
      </w:r>
    </w:p>
    <w:p w14:paraId="69612E7A" w14:textId="77777777" w:rsidR="003F41E0" w:rsidRPr="0040375C" w:rsidRDefault="003F41E0" w:rsidP="00F83873">
      <w:pPr>
        <w:ind w:firstLineChars="50" w:firstLine="110"/>
        <w:rPr>
          <w:rFonts w:ascii="ＭＳ 明朝" w:eastAsia="ＭＳ 明朝" w:hAnsi="ＭＳ 明朝"/>
          <w:sz w:val="22"/>
        </w:rPr>
      </w:pPr>
      <w:r w:rsidRPr="0040375C">
        <w:rPr>
          <w:rFonts w:ascii="ＭＳ 明朝" w:eastAsia="ＭＳ 明朝" w:hAnsi="ＭＳ 明朝" w:hint="eastAsia"/>
          <w:sz w:val="22"/>
        </w:rPr>
        <w:t>ことを目的として、</w:t>
      </w:r>
      <w:r>
        <w:rPr>
          <w:rFonts w:ascii="ＭＳ 明朝" w:eastAsia="ＭＳ 明朝" w:hAnsi="ＭＳ 明朝" w:hint="eastAsia"/>
          <w:sz w:val="22"/>
        </w:rPr>
        <w:t>普代村立小中学校衛生委員会を</w:t>
      </w:r>
      <w:r w:rsidR="00D80E70">
        <w:rPr>
          <w:rFonts w:ascii="ＭＳ 明朝" w:eastAsia="ＭＳ 明朝" w:hAnsi="ＭＳ 明朝" w:hint="eastAsia"/>
          <w:sz w:val="22"/>
        </w:rPr>
        <w:t>組織し、</w:t>
      </w:r>
      <w:r>
        <w:rPr>
          <w:rFonts w:ascii="ＭＳ 明朝" w:eastAsia="ＭＳ 明朝" w:hAnsi="ＭＳ 明朝" w:hint="eastAsia"/>
          <w:sz w:val="22"/>
        </w:rPr>
        <w:t>開催します。</w:t>
      </w:r>
    </w:p>
    <w:p w14:paraId="5040FF7F" w14:textId="77777777" w:rsidR="003F41E0" w:rsidRPr="00F83873" w:rsidRDefault="00F83873" w:rsidP="00F83873">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sidR="003F41E0" w:rsidRPr="00F83873">
        <w:rPr>
          <w:rFonts w:ascii="ＭＳ 明朝" w:eastAsia="ＭＳ 明朝" w:hAnsi="ＭＳ 明朝" w:hint="eastAsia"/>
          <w:sz w:val="22"/>
        </w:rPr>
        <w:t>各学校の働き方改革への取組事例の情報収集等</w:t>
      </w:r>
    </w:p>
    <w:p w14:paraId="68968AAB" w14:textId="77777777" w:rsidR="003F41E0" w:rsidRPr="00F83873" w:rsidRDefault="003F41E0" w:rsidP="00F83873">
      <w:pPr>
        <w:ind w:leftChars="50" w:left="105" w:firstLineChars="100" w:firstLine="220"/>
        <w:rPr>
          <w:rFonts w:ascii="ＭＳ 明朝" w:eastAsia="ＭＳ 明朝" w:hAnsi="ＭＳ 明朝"/>
          <w:sz w:val="22"/>
        </w:rPr>
      </w:pPr>
      <w:r w:rsidRPr="00F83873">
        <w:rPr>
          <w:rFonts w:ascii="ＭＳ 明朝" w:eastAsia="ＭＳ 明朝" w:hAnsi="ＭＳ 明朝" w:hint="eastAsia"/>
          <w:sz w:val="22"/>
        </w:rPr>
        <w:t>他校における働き方改革の取組状況の情報を収集し、所管の学校に効果的な取組の事例を示します。</w:t>
      </w:r>
    </w:p>
    <w:p w14:paraId="7252B2A9" w14:textId="77777777" w:rsidR="003F41E0" w:rsidRPr="00F83873" w:rsidRDefault="00F83873" w:rsidP="00F83873">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sidR="003F41E0" w:rsidRPr="00F83873">
        <w:rPr>
          <w:rFonts w:ascii="ＭＳ 明朝" w:eastAsia="ＭＳ 明朝" w:hAnsi="ＭＳ 明朝" w:hint="eastAsia"/>
          <w:sz w:val="22"/>
        </w:rPr>
        <w:t>小中学校との定期的な意見交換</w:t>
      </w:r>
    </w:p>
    <w:p w14:paraId="699CF6DA" w14:textId="77777777" w:rsidR="003F41E0" w:rsidRPr="0050474F" w:rsidRDefault="003F41E0" w:rsidP="00F83873">
      <w:pPr>
        <w:ind w:leftChars="50" w:left="105" w:firstLineChars="100" w:firstLine="220"/>
        <w:rPr>
          <w:rFonts w:ascii="ＭＳ 明朝" w:eastAsia="ＭＳ 明朝" w:hAnsi="ＭＳ 明朝"/>
          <w:color w:val="000000" w:themeColor="text1"/>
          <w:sz w:val="22"/>
        </w:rPr>
      </w:pPr>
      <w:r w:rsidRPr="00F83873">
        <w:rPr>
          <w:rFonts w:ascii="ＭＳ 明朝" w:eastAsia="ＭＳ 明朝" w:hAnsi="ＭＳ 明朝" w:hint="eastAsia"/>
          <w:sz w:val="22"/>
        </w:rPr>
        <w:t>定期的に開催される校長会等の際に、毎月の残業時間の状況等を確認し、働き方改革に関する課題の共有を図り、改</w:t>
      </w:r>
      <w:r w:rsidRPr="0050474F">
        <w:rPr>
          <w:rFonts w:ascii="ＭＳ 明朝" w:eastAsia="ＭＳ 明朝" w:hAnsi="ＭＳ 明朝" w:hint="eastAsia"/>
          <w:color w:val="000000" w:themeColor="text1"/>
          <w:sz w:val="22"/>
        </w:rPr>
        <w:t>善につなげます。</w:t>
      </w:r>
    </w:p>
    <w:p w14:paraId="45B6F3F8" w14:textId="240916F0" w:rsidR="003F41E0" w:rsidRPr="0050474F" w:rsidRDefault="00F83873" w:rsidP="00F83873">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color w:val="000000" w:themeColor="text1"/>
          <w:sz w:val="22"/>
        </w:rPr>
        <w:t>4)</w:t>
      </w:r>
      <w:r w:rsidR="003F41E0" w:rsidRPr="0050474F">
        <w:rPr>
          <w:rFonts w:ascii="ＭＳ 明朝" w:eastAsia="ＭＳ 明朝" w:hAnsi="ＭＳ 明朝" w:hint="eastAsia"/>
          <w:color w:val="000000" w:themeColor="text1"/>
          <w:sz w:val="22"/>
        </w:rPr>
        <w:t>地域・保護者の理解醸成</w:t>
      </w:r>
      <w:r w:rsidR="00FC74A0" w:rsidRPr="0050474F">
        <w:rPr>
          <w:rFonts w:ascii="ＭＳ 明朝" w:eastAsia="ＭＳ 明朝" w:hAnsi="ＭＳ 明朝" w:hint="eastAsia"/>
          <w:color w:val="000000" w:themeColor="text1"/>
          <w:sz w:val="22"/>
        </w:rPr>
        <w:t xml:space="preserve">　</w:t>
      </w:r>
      <w:r w:rsidR="00FC74A0" w:rsidRPr="0050474F">
        <w:rPr>
          <w:rFonts w:ascii="ＭＳ 明朝" w:eastAsia="ＭＳ 明朝" w:hAnsi="ＭＳ 明朝" w:hint="eastAsia"/>
          <w:color w:val="000000" w:themeColor="text1"/>
          <w:sz w:val="22"/>
          <w:bdr w:val="single" w:sz="4" w:space="0" w:color="auto"/>
        </w:rPr>
        <w:t>３分類</w:t>
      </w:r>
    </w:p>
    <w:p w14:paraId="16BA44B7" w14:textId="77777777" w:rsidR="003F41E0" w:rsidRPr="0050474F" w:rsidRDefault="003F41E0" w:rsidP="00F83873">
      <w:pPr>
        <w:ind w:firstLineChars="150" w:firstLine="33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地域・保護者に対し、学校における働き方改革の趣旨についての理解醸成を図るため、</w:t>
      </w:r>
      <w:r w:rsidR="00F83873" w:rsidRPr="0050474F">
        <w:rPr>
          <w:rFonts w:ascii="ＭＳ 明朝" w:eastAsia="ＭＳ 明朝" w:hAnsi="ＭＳ 明朝" w:hint="eastAsia"/>
          <w:color w:val="000000" w:themeColor="text1"/>
          <w:sz w:val="22"/>
        </w:rPr>
        <w:t>広</w:t>
      </w:r>
    </w:p>
    <w:p w14:paraId="02EAEF3C" w14:textId="77777777" w:rsidR="003F41E0" w:rsidRPr="0050474F" w:rsidRDefault="003F41E0" w:rsidP="00F83873">
      <w:pPr>
        <w:ind w:leftChars="50" w:left="105"/>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報誌やホームページ等での周知を行い、学校及び教職員が担う業務の明確化・適正化や、適切な役割分担を進めます。</w:t>
      </w:r>
    </w:p>
    <w:p w14:paraId="39CBE830" w14:textId="77777777" w:rsidR="006D4B30" w:rsidRPr="0050474F" w:rsidRDefault="006D4B30" w:rsidP="003F41E0">
      <w:pPr>
        <w:rPr>
          <w:rFonts w:ascii="ＭＳ ゴシック" w:eastAsia="ＭＳ ゴシック" w:hAnsi="ＭＳ ゴシック"/>
          <w:b/>
          <w:color w:val="000000" w:themeColor="text1"/>
          <w:sz w:val="22"/>
          <w:highlight w:val="lightGray"/>
        </w:rPr>
      </w:pPr>
    </w:p>
    <w:p w14:paraId="5E974351" w14:textId="77777777" w:rsidR="003F41E0" w:rsidRPr="0050474F" w:rsidRDefault="003F41E0" w:rsidP="003F41E0">
      <w:pPr>
        <w:rPr>
          <w:rFonts w:ascii="ＭＳ ゴシック" w:eastAsia="ＭＳ ゴシック" w:hAnsi="ＭＳ ゴシック"/>
          <w:color w:val="000000" w:themeColor="text1"/>
          <w:sz w:val="22"/>
        </w:rPr>
      </w:pPr>
      <w:r w:rsidRPr="0050474F">
        <w:rPr>
          <w:rFonts w:ascii="ＭＳ ゴシック" w:eastAsia="ＭＳ ゴシック" w:hAnsi="ＭＳ ゴシック" w:hint="eastAsia"/>
          <w:b/>
          <w:color w:val="000000" w:themeColor="text1"/>
          <w:sz w:val="22"/>
          <w:highlight w:val="lightGray"/>
        </w:rPr>
        <w:t>２　環境整備</w:t>
      </w:r>
    </w:p>
    <w:p w14:paraId="6BFE5802" w14:textId="77777777" w:rsidR="003F41E0" w:rsidRPr="0050474F" w:rsidRDefault="00632905" w:rsidP="00632905">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color w:val="000000" w:themeColor="text1"/>
          <w:sz w:val="22"/>
        </w:rPr>
        <w:t>1)</w:t>
      </w:r>
      <w:r w:rsidR="003F41E0" w:rsidRPr="0050474F">
        <w:rPr>
          <w:rFonts w:ascii="ＭＳ 明朝" w:eastAsia="ＭＳ 明朝" w:hAnsi="ＭＳ 明朝" w:hint="eastAsia"/>
          <w:color w:val="000000" w:themeColor="text1"/>
          <w:sz w:val="22"/>
        </w:rPr>
        <w:t>教職員をサポートする専門スタッフの配置</w:t>
      </w:r>
    </w:p>
    <w:p w14:paraId="17833FE9" w14:textId="77777777" w:rsidR="003F41E0" w:rsidRPr="0050474F" w:rsidRDefault="003F41E0" w:rsidP="00632905">
      <w:pPr>
        <w:ind w:firstLineChars="150" w:firstLine="33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教職員が、児童生徒への指導や教材研究に注力できる環境を構築するために必要とな</w:t>
      </w:r>
      <w:r w:rsidR="00632905" w:rsidRPr="0050474F">
        <w:rPr>
          <w:rFonts w:ascii="ＭＳ 明朝" w:eastAsia="ＭＳ 明朝" w:hAnsi="ＭＳ 明朝" w:hint="eastAsia"/>
          <w:color w:val="000000" w:themeColor="text1"/>
          <w:sz w:val="22"/>
        </w:rPr>
        <w:t>る専</w:t>
      </w:r>
    </w:p>
    <w:p w14:paraId="213798CD" w14:textId="31429839" w:rsidR="003F41E0" w:rsidRPr="0050474F" w:rsidRDefault="003F41E0" w:rsidP="00632905">
      <w:pPr>
        <w:ind w:firstLineChars="50" w:firstLine="110"/>
        <w:rPr>
          <w:rFonts w:ascii="ＭＳ 明朝" w:eastAsia="ＭＳ 明朝" w:hAnsi="ＭＳ 明朝"/>
          <w:color w:val="000000" w:themeColor="text1"/>
          <w:sz w:val="22"/>
          <w:bdr w:val="single" w:sz="4" w:space="0" w:color="auto"/>
        </w:rPr>
      </w:pPr>
      <w:r w:rsidRPr="0050474F">
        <w:rPr>
          <w:rFonts w:ascii="ＭＳ 明朝" w:eastAsia="ＭＳ 明朝" w:hAnsi="ＭＳ 明朝" w:hint="eastAsia"/>
          <w:color w:val="000000" w:themeColor="text1"/>
          <w:sz w:val="22"/>
        </w:rPr>
        <w:t>門スタッフを配置します。</w:t>
      </w:r>
      <w:r w:rsidR="00FC74A0" w:rsidRPr="0050474F">
        <w:rPr>
          <w:rFonts w:ascii="ＭＳ 明朝" w:eastAsia="ＭＳ 明朝" w:hAnsi="ＭＳ 明朝" w:hint="eastAsia"/>
          <w:color w:val="000000" w:themeColor="text1"/>
          <w:sz w:val="22"/>
          <w:bdr w:val="single" w:sz="4" w:space="0" w:color="auto"/>
        </w:rPr>
        <w:t>３分類</w:t>
      </w:r>
    </w:p>
    <w:p w14:paraId="62D6998C" w14:textId="77777777" w:rsidR="00FC74A0" w:rsidRPr="0050474F" w:rsidRDefault="00FC74A0" w:rsidP="00632905">
      <w:pPr>
        <w:ind w:firstLineChars="50" w:firstLine="110"/>
        <w:rPr>
          <w:rFonts w:ascii="ＭＳ 明朝" w:eastAsia="ＭＳ 明朝" w:hAnsi="ＭＳ 明朝"/>
          <w:color w:val="000000" w:themeColor="text1"/>
          <w:sz w:val="22"/>
        </w:rPr>
      </w:pPr>
    </w:p>
    <w:p w14:paraId="6CEDAB10" w14:textId="77777777" w:rsidR="00F83873" w:rsidRPr="00B16C33" w:rsidRDefault="00F83873" w:rsidP="00F83873">
      <w:pPr>
        <w:ind w:firstLineChars="200" w:firstLine="440"/>
        <w:rPr>
          <w:rFonts w:ascii="ＭＳ 明朝" w:eastAsia="ＭＳ 明朝" w:hAnsi="ＭＳ 明朝"/>
          <w:sz w:val="22"/>
        </w:rPr>
      </w:pPr>
      <w:r>
        <w:rPr>
          <w:rFonts w:ascii="ＭＳ 明朝" w:eastAsia="ＭＳ 明朝" w:hAnsi="ＭＳ 明朝" w:hint="eastAsia"/>
          <w:sz w:val="22"/>
        </w:rPr>
        <w:t>◆</w:t>
      </w:r>
      <w:r w:rsidR="00632905">
        <w:rPr>
          <w:rFonts w:ascii="ＭＳ 明朝" w:eastAsia="ＭＳ 明朝" w:hAnsi="ＭＳ 明朝" w:hint="eastAsia"/>
          <w:sz w:val="22"/>
        </w:rPr>
        <w:t>普代</w:t>
      </w:r>
      <w:r>
        <w:rPr>
          <w:rFonts w:ascii="ＭＳ 明朝" w:eastAsia="ＭＳ 明朝" w:hAnsi="ＭＳ 明朝" w:hint="eastAsia"/>
          <w:sz w:val="22"/>
        </w:rPr>
        <w:t>村において独自に配置しているスタッフ（令和５</w:t>
      </w:r>
      <w:r w:rsidRPr="00B16C33">
        <w:rPr>
          <w:rFonts w:ascii="ＭＳ 明朝" w:eastAsia="ＭＳ 明朝" w:hAnsi="ＭＳ 明朝" w:hint="eastAsia"/>
          <w:sz w:val="22"/>
        </w:rPr>
        <w:t>年度時点）</w:t>
      </w:r>
    </w:p>
    <w:tbl>
      <w:tblPr>
        <w:tblStyle w:val="a5"/>
        <w:tblW w:w="0" w:type="auto"/>
        <w:tblInd w:w="421" w:type="dxa"/>
        <w:tblLook w:val="04A0" w:firstRow="1" w:lastRow="0" w:firstColumn="1" w:lastColumn="0" w:noHBand="0" w:noVBand="1"/>
      </w:tblPr>
      <w:tblGrid>
        <w:gridCol w:w="2268"/>
        <w:gridCol w:w="5805"/>
      </w:tblGrid>
      <w:tr w:rsidR="00F83873" w:rsidRPr="00B16C33" w14:paraId="5D84EA8E" w14:textId="77777777" w:rsidTr="00E273E4">
        <w:tc>
          <w:tcPr>
            <w:tcW w:w="2268" w:type="dxa"/>
          </w:tcPr>
          <w:p w14:paraId="74C886A9" w14:textId="77777777" w:rsidR="00F83873" w:rsidRPr="00B16C33" w:rsidRDefault="00F83873" w:rsidP="00E273E4">
            <w:pPr>
              <w:jc w:val="center"/>
              <w:rPr>
                <w:rFonts w:ascii="ＭＳ 明朝" w:eastAsia="ＭＳ 明朝" w:hAnsi="ＭＳ 明朝"/>
                <w:sz w:val="22"/>
              </w:rPr>
            </w:pPr>
            <w:r w:rsidRPr="00B16C33">
              <w:rPr>
                <w:rFonts w:ascii="ＭＳ 明朝" w:eastAsia="ＭＳ 明朝" w:hAnsi="ＭＳ 明朝" w:hint="eastAsia"/>
                <w:sz w:val="22"/>
              </w:rPr>
              <w:t>職名</w:t>
            </w:r>
          </w:p>
        </w:tc>
        <w:tc>
          <w:tcPr>
            <w:tcW w:w="5805" w:type="dxa"/>
          </w:tcPr>
          <w:p w14:paraId="4BE2F95B" w14:textId="77777777" w:rsidR="00F83873" w:rsidRPr="00B16C33" w:rsidRDefault="00F83873" w:rsidP="00E273E4">
            <w:pPr>
              <w:jc w:val="center"/>
              <w:rPr>
                <w:rFonts w:ascii="ＭＳ 明朝" w:eastAsia="ＭＳ 明朝" w:hAnsi="ＭＳ 明朝"/>
                <w:sz w:val="22"/>
              </w:rPr>
            </w:pPr>
            <w:r w:rsidRPr="00B16C33">
              <w:rPr>
                <w:rFonts w:ascii="ＭＳ 明朝" w:eastAsia="ＭＳ 明朝" w:hAnsi="ＭＳ 明朝" w:hint="eastAsia"/>
                <w:sz w:val="22"/>
              </w:rPr>
              <w:t>主な業務</w:t>
            </w:r>
          </w:p>
        </w:tc>
      </w:tr>
      <w:tr w:rsidR="00F83873" w:rsidRPr="00B16C33" w14:paraId="6C1CF138" w14:textId="77777777" w:rsidTr="00E273E4">
        <w:tc>
          <w:tcPr>
            <w:tcW w:w="2268" w:type="dxa"/>
          </w:tcPr>
          <w:p w14:paraId="4F2722E6" w14:textId="77777777" w:rsidR="00F83873" w:rsidRPr="00B16C33" w:rsidRDefault="00F83873" w:rsidP="00E273E4">
            <w:pPr>
              <w:rPr>
                <w:rFonts w:ascii="ＭＳ 明朝" w:eastAsia="ＭＳ 明朝" w:hAnsi="ＭＳ 明朝"/>
                <w:sz w:val="22"/>
              </w:rPr>
            </w:pPr>
            <w:r w:rsidRPr="0038289B">
              <w:rPr>
                <w:rFonts w:ascii="ＭＳ 明朝" w:eastAsia="ＭＳ 明朝" w:hAnsi="ＭＳ 明朝" w:hint="eastAsia"/>
                <w:sz w:val="22"/>
              </w:rPr>
              <w:t>特別支援教育支援員</w:t>
            </w:r>
          </w:p>
        </w:tc>
        <w:tc>
          <w:tcPr>
            <w:tcW w:w="5805" w:type="dxa"/>
          </w:tcPr>
          <w:p w14:paraId="2B72BF2D" w14:textId="77777777" w:rsidR="00F83873" w:rsidRPr="00B16C33" w:rsidRDefault="00F83873" w:rsidP="00E273E4">
            <w:pPr>
              <w:rPr>
                <w:rFonts w:ascii="ＭＳ 明朝" w:eastAsia="ＭＳ 明朝" w:hAnsi="ＭＳ 明朝"/>
                <w:sz w:val="22"/>
              </w:rPr>
            </w:pPr>
            <w:r w:rsidRPr="00B16C33">
              <w:rPr>
                <w:rFonts w:ascii="ＭＳ 明朝" w:eastAsia="ＭＳ 明朝" w:hAnsi="ＭＳ 明朝" w:hint="eastAsia"/>
                <w:sz w:val="22"/>
              </w:rPr>
              <w:t>教育上特別な支援を必要とする児童生徒に対し、授業や学校生活上の支援を行う。</w:t>
            </w:r>
          </w:p>
        </w:tc>
      </w:tr>
      <w:tr w:rsidR="00F83873" w:rsidRPr="00B16C33" w14:paraId="07C436B4" w14:textId="77777777" w:rsidTr="00E273E4">
        <w:tc>
          <w:tcPr>
            <w:tcW w:w="2268" w:type="dxa"/>
          </w:tcPr>
          <w:p w14:paraId="2D5EE350" w14:textId="77777777" w:rsidR="00F83873" w:rsidRPr="00B16C33" w:rsidRDefault="00F83873" w:rsidP="00E273E4">
            <w:pPr>
              <w:rPr>
                <w:rFonts w:ascii="ＭＳ 明朝" w:eastAsia="ＭＳ 明朝" w:hAnsi="ＭＳ 明朝"/>
                <w:sz w:val="22"/>
              </w:rPr>
            </w:pPr>
            <w:r w:rsidRPr="00B16C33">
              <w:rPr>
                <w:rFonts w:ascii="ＭＳ 明朝" w:eastAsia="ＭＳ 明朝" w:hAnsi="ＭＳ 明朝" w:hint="eastAsia"/>
                <w:sz w:val="22"/>
              </w:rPr>
              <w:t>外国語指導助手</w:t>
            </w:r>
          </w:p>
          <w:p w14:paraId="2C43322E" w14:textId="77777777" w:rsidR="00F83873" w:rsidRPr="00B16C33" w:rsidRDefault="00F83873" w:rsidP="00E273E4">
            <w:pPr>
              <w:rPr>
                <w:rFonts w:ascii="ＭＳ 明朝" w:eastAsia="ＭＳ 明朝" w:hAnsi="ＭＳ 明朝"/>
                <w:sz w:val="22"/>
              </w:rPr>
            </w:pPr>
            <w:r w:rsidRPr="00B16C33">
              <w:rPr>
                <w:rFonts w:ascii="ＭＳ 明朝" w:eastAsia="ＭＳ 明朝" w:hAnsi="ＭＳ 明朝" w:hint="eastAsia"/>
                <w:sz w:val="22"/>
              </w:rPr>
              <w:t>（ＡＬＴ）</w:t>
            </w:r>
          </w:p>
        </w:tc>
        <w:tc>
          <w:tcPr>
            <w:tcW w:w="5805" w:type="dxa"/>
          </w:tcPr>
          <w:p w14:paraId="28E8D871" w14:textId="77777777" w:rsidR="00F83873" w:rsidRPr="00B16C33" w:rsidRDefault="00F83873" w:rsidP="00E273E4">
            <w:pPr>
              <w:rPr>
                <w:rFonts w:ascii="ＭＳ 明朝" w:eastAsia="ＭＳ 明朝" w:hAnsi="ＭＳ 明朝"/>
                <w:sz w:val="22"/>
              </w:rPr>
            </w:pPr>
            <w:r w:rsidRPr="00B16C33">
              <w:rPr>
                <w:rFonts w:ascii="ＭＳ 明朝" w:eastAsia="ＭＳ 明朝" w:hAnsi="ＭＳ 明朝" w:hint="eastAsia"/>
                <w:sz w:val="22"/>
              </w:rPr>
              <w:t>児童生徒の国際的視野を広げ、国際社会に貢献できる資質・能力と、外国語によるコミュニケーション能力の向上を図る。</w:t>
            </w:r>
          </w:p>
        </w:tc>
      </w:tr>
    </w:tbl>
    <w:p w14:paraId="0D734E17" w14:textId="5DCD7DB4" w:rsidR="00632905" w:rsidRPr="00632905" w:rsidRDefault="00632905" w:rsidP="00632905">
      <w:pPr>
        <w:rPr>
          <w:rFonts w:ascii="ＭＳ 明朝" w:eastAsia="ＭＳ 明朝" w:hAnsi="ＭＳ 明朝"/>
          <w:sz w:val="22"/>
        </w:rPr>
      </w:pPr>
      <w:r>
        <w:rPr>
          <w:rFonts w:ascii="ＭＳ 明朝" w:eastAsia="ＭＳ 明朝" w:hAnsi="ＭＳ 明朝" w:hint="eastAsia"/>
          <w:sz w:val="22"/>
        </w:rPr>
        <w:lastRenderedPageBreak/>
        <w:t>(</w:t>
      </w:r>
      <w:r>
        <w:rPr>
          <w:rFonts w:ascii="ＭＳ 明朝" w:eastAsia="ＭＳ 明朝" w:hAnsi="ＭＳ 明朝"/>
          <w:sz w:val="22"/>
        </w:rPr>
        <w:t>2)</w:t>
      </w:r>
      <w:r w:rsidRPr="00632905">
        <w:rPr>
          <w:rFonts w:ascii="ＭＳ 明朝" w:eastAsia="ＭＳ 明朝" w:hAnsi="ＭＳ 明朝" w:hint="eastAsia"/>
          <w:sz w:val="22"/>
        </w:rPr>
        <w:t>ＩＣＴ環境の整備</w:t>
      </w:r>
    </w:p>
    <w:p w14:paraId="1B8792C3" w14:textId="77777777" w:rsidR="00632905" w:rsidRPr="00632905" w:rsidRDefault="00632905" w:rsidP="00632905">
      <w:pPr>
        <w:ind w:firstLineChars="150" w:firstLine="330"/>
        <w:rPr>
          <w:rFonts w:ascii="ＭＳ 明朝" w:eastAsia="ＭＳ 明朝" w:hAnsi="ＭＳ 明朝"/>
          <w:sz w:val="22"/>
        </w:rPr>
      </w:pPr>
      <w:r w:rsidRPr="00632905">
        <w:rPr>
          <w:rFonts w:ascii="ＭＳ 明朝" w:eastAsia="ＭＳ 明朝" w:hAnsi="ＭＳ 明朝" w:hint="eastAsia"/>
          <w:sz w:val="22"/>
        </w:rPr>
        <w:t>各学校のＩＣＴ環境の整備を進め、授業準備の効率化を図ります。</w:t>
      </w:r>
      <w:r w:rsidR="00E273E4">
        <w:rPr>
          <w:rFonts w:ascii="ＭＳ 明朝" w:eastAsia="ＭＳ 明朝" w:hAnsi="ＭＳ 明朝" w:hint="eastAsia"/>
          <w:sz w:val="22"/>
        </w:rPr>
        <w:t>また、岩手県において</w:t>
      </w:r>
    </w:p>
    <w:p w14:paraId="3B16047A" w14:textId="0223223A" w:rsidR="00632905" w:rsidRPr="0050474F" w:rsidRDefault="00632905" w:rsidP="00632905">
      <w:pPr>
        <w:ind w:leftChars="50" w:left="105"/>
        <w:rPr>
          <w:rFonts w:ascii="ＭＳ 明朝" w:eastAsia="ＭＳ 明朝" w:hAnsi="ＭＳ 明朝"/>
          <w:color w:val="000000" w:themeColor="text1"/>
          <w:sz w:val="22"/>
        </w:rPr>
      </w:pPr>
      <w:r w:rsidRPr="00632905">
        <w:rPr>
          <w:rFonts w:ascii="ＭＳ 明朝" w:eastAsia="ＭＳ 明朝" w:hAnsi="ＭＳ 明朝" w:hint="eastAsia"/>
          <w:sz w:val="22"/>
        </w:rPr>
        <w:t>導入を進めている「統合型校務支援システム」の導入を行い、全県的な仕様の統一による教職員の負担軽減を図ります</w:t>
      </w:r>
      <w:r w:rsidRPr="0050474F">
        <w:rPr>
          <w:rFonts w:ascii="ＭＳ 明朝" w:eastAsia="ＭＳ 明朝" w:hAnsi="ＭＳ 明朝" w:hint="eastAsia"/>
          <w:color w:val="000000" w:themeColor="text1"/>
          <w:sz w:val="22"/>
        </w:rPr>
        <w:t xml:space="preserve">。 </w:t>
      </w:r>
      <w:r w:rsidR="00FC74A0" w:rsidRPr="0050474F">
        <w:rPr>
          <w:rFonts w:ascii="ＭＳ 明朝" w:eastAsia="ＭＳ 明朝" w:hAnsi="ＭＳ 明朝" w:hint="eastAsia"/>
          <w:color w:val="000000" w:themeColor="text1"/>
          <w:sz w:val="22"/>
          <w:bdr w:val="single" w:sz="4" w:space="0" w:color="auto"/>
        </w:rPr>
        <w:t>３分類</w:t>
      </w:r>
    </w:p>
    <w:p w14:paraId="56B69AA7" w14:textId="77777777" w:rsidR="00632905" w:rsidRPr="0050474F" w:rsidRDefault="00632905" w:rsidP="00632905">
      <w:pPr>
        <w:rPr>
          <w:rFonts w:ascii="ＭＳ 明朝" w:eastAsia="ＭＳ 明朝" w:hAnsi="ＭＳ 明朝"/>
          <w:color w:val="000000" w:themeColor="text1"/>
          <w:sz w:val="22"/>
        </w:rPr>
      </w:pPr>
      <w:r w:rsidRPr="0050474F">
        <w:rPr>
          <w:rFonts w:ascii="ＭＳ 明朝" w:eastAsia="ＭＳ 明朝" w:hAnsi="ＭＳ 明朝"/>
          <w:color w:val="000000" w:themeColor="text1"/>
          <w:sz w:val="22"/>
        </w:rPr>
        <w:t>(3)</w:t>
      </w:r>
      <w:r w:rsidRPr="0050474F">
        <w:rPr>
          <w:rFonts w:ascii="ＭＳ 明朝" w:eastAsia="ＭＳ 明朝" w:hAnsi="ＭＳ 明朝" w:hint="eastAsia"/>
          <w:color w:val="000000" w:themeColor="text1"/>
          <w:sz w:val="22"/>
        </w:rPr>
        <w:t>部活動の適正化（中学校）</w:t>
      </w:r>
    </w:p>
    <w:p w14:paraId="3657ECCF" w14:textId="77777777" w:rsidR="00632905" w:rsidRPr="0050474F" w:rsidRDefault="00632905" w:rsidP="00632905">
      <w:pPr>
        <w:ind w:firstLineChars="100" w:firstLine="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00E273E4" w:rsidRPr="0050474F">
        <w:rPr>
          <w:rFonts w:ascii="ＭＳ 明朝" w:eastAsia="ＭＳ 明朝" w:hAnsi="ＭＳ 明朝" w:hint="eastAsia"/>
          <w:color w:val="000000" w:themeColor="text1"/>
          <w:sz w:val="22"/>
        </w:rPr>
        <w:t>普代</w:t>
      </w:r>
      <w:r w:rsidRPr="0050474F">
        <w:rPr>
          <w:rFonts w:ascii="ＭＳ 明朝" w:eastAsia="ＭＳ 明朝" w:hAnsi="ＭＳ 明朝" w:hint="eastAsia"/>
          <w:color w:val="000000" w:themeColor="text1"/>
          <w:sz w:val="22"/>
        </w:rPr>
        <w:t>村における部活動の在り方に関する方針」について、休養日や活動時間の</w:t>
      </w:r>
      <w:r w:rsidR="00E273E4" w:rsidRPr="0050474F">
        <w:rPr>
          <w:rFonts w:ascii="ＭＳ 明朝" w:eastAsia="ＭＳ 明朝" w:hAnsi="ＭＳ 明朝" w:hint="eastAsia"/>
          <w:color w:val="000000" w:themeColor="text1"/>
          <w:sz w:val="22"/>
        </w:rPr>
        <w:t>基準など</w:t>
      </w:r>
    </w:p>
    <w:p w14:paraId="66248981" w14:textId="77777777" w:rsidR="00632905" w:rsidRPr="0050474F" w:rsidRDefault="00632905" w:rsidP="00632905">
      <w:pPr>
        <w:ind w:firstLineChars="100" w:firstLine="22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方針の周知及び共有理解の徹底を図ります。</w:t>
      </w:r>
      <w:r w:rsidR="00E273E4" w:rsidRPr="0050474F">
        <w:rPr>
          <w:rFonts w:ascii="ＭＳ 明朝" w:eastAsia="ＭＳ 明朝" w:hAnsi="ＭＳ 明朝" w:hint="eastAsia"/>
          <w:color w:val="000000" w:themeColor="text1"/>
          <w:sz w:val="22"/>
        </w:rPr>
        <w:t>また、国庫補助を活用し、部活動指導員の配</w:t>
      </w:r>
    </w:p>
    <w:p w14:paraId="22BBFE92" w14:textId="5B7822BE" w:rsidR="00632905" w:rsidRPr="0050474F" w:rsidRDefault="00632905" w:rsidP="00E273E4">
      <w:pPr>
        <w:ind w:leftChars="100" w:left="210"/>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置に努め、教員の負担軽減に努めます。併せて、地域部活動の導入に向け、検討委員会を設定し、指導者の確保や活動場所等について細やかな検討を進めていきます。</w:t>
      </w:r>
      <w:r w:rsidR="00FC74A0" w:rsidRPr="0050474F">
        <w:rPr>
          <w:rFonts w:ascii="ＭＳ 明朝" w:eastAsia="ＭＳ 明朝" w:hAnsi="ＭＳ 明朝" w:hint="eastAsia"/>
          <w:color w:val="000000" w:themeColor="text1"/>
          <w:sz w:val="22"/>
          <w:bdr w:val="single" w:sz="4" w:space="0" w:color="auto"/>
        </w:rPr>
        <w:t>３分類</w:t>
      </w:r>
    </w:p>
    <w:p w14:paraId="2121DF50" w14:textId="77777777" w:rsidR="00632905" w:rsidRPr="0050474F" w:rsidRDefault="00632905" w:rsidP="00632905">
      <w:pPr>
        <w:rPr>
          <w:rFonts w:ascii="ＭＳ 明朝" w:eastAsia="ＭＳ 明朝" w:hAnsi="ＭＳ 明朝"/>
          <w:color w:val="000000" w:themeColor="text1"/>
          <w:sz w:val="22"/>
        </w:rPr>
      </w:pPr>
      <w:r w:rsidRPr="0050474F">
        <w:rPr>
          <w:rFonts w:ascii="ＭＳ 明朝" w:eastAsia="ＭＳ 明朝" w:hAnsi="ＭＳ 明朝" w:hint="eastAsia"/>
          <w:color w:val="000000" w:themeColor="text1"/>
          <w:sz w:val="22"/>
        </w:rPr>
        <w:t>(</w:t>
      </w:r>
      <w:r w:rsidRPr="0050474F">
        <w:rPr>
          <w:rFonts w:ascii="ＭＳ 明朝" w:eastAsia="ＭＳ 明朝" w:hAnsi="ＭＳ 明朝"/>
          <w:color w:val="000000" w:themeColor="text1"/>
          <w:sz w:val="22"/>
        </w:rPr>
        <w:t>4)</w:t>
      </w:r>
      <w:r w:rsidRPr="0050474F">
        <w:rPr>
          <w:rFonts w:ascii="ＭＳ 明朝" w:eastAsia="ＭＳ 明朝" w:hAnsi="ＭＳ 明朝" w:hint="eastAsia"/>
          <w:color w:val="000000" w:themeColor="text1"/>
          <w:sz w:val="22"/>
        </w:rPr>
        <w:t>勤務時間の適正管理</w:t>
      </w:r>
    </w:p>
    <w:p w14:paraId="2B80C35A" w14:textId="3DB37F0B" w:rsidR="00632905" w:rsidRPr="00632905" w:rsidRDefault="00632905" w:rsidP="00632905">
      <w:pPr>
        <w:ind w:leftChars="50" w:left="105" w:firstLineChars="100" w:firstLine="220"/>
        <w:rPr>
          <w:rFonts w:ascii="ＭＳ 明朝" w:eastAsia="ＭＳ 明朝" w:hAnsi="ＭＳ 明朝"/>
          <w:sz w:val="22"/>
        </w:rPr>
      </w:pPr>
      <w:r w:rsidRPr="0050474F">
        <w:rPr>
          <w:rFonts w:ascii="ＭＳ 明朝" w:eastAsia="ＭＳ 明朝" w:hAnsi="ＭＳ 明朝" w:hint="eastAsia"/>
          <w:color w:val="000000" w:themeColor="text1"/>
          <w:sz w:val="22"/>
        </w:rPr>
        <w:t>タイムカード機能</w:t>
      </w:r>
      <w:r w:rsidR="00FC74A0" w:rsidRPr="0050474F">
        <w:rPr>
          <w:rFonts w:ascii="ＭＳ 明朝" w:eastAsia="ＭＳ 明朝" w:hAnsi="ＭＳ 明朝" w:hint="eastAsia"/>
          <w:color w:val="000000" w:themeColor="text1"/>
          <w:sz w:val="22"/>
        </w:rPr>
        <w:t>または統合型支援システム</w:t>
      </w:r>
      <w:r w:rsidRPr="0050474F">
        <w:rPr>
          <w:rFonts w:ascii="ＭＳ 明朝" w:eastAsia="ＭＳ 明朝" w:hAnsi="ＭＳ 明朝" w:hint="eastAsia"/>
          <w:color w:val="000000" w:themeColor="text1"/>
          <w:sz w:val="22"/>
        </w:rPr>
        <w:t>による客観的な勤</w:t>
      </w:r>
      <w:r w:rsidRPr="00632905">
        <w:rPr>
          <w:rFonts w:ascii="ＭＳ 明朝" w:eastAsia="ＭＳ 明朝" w:hAnsi="ＭＳ 明朝" w:hint="eastAsia"/>
          <w:sz w:val="22"/>
        </w:rPr>
        <w:t>務時間の把握を継続し、要因分析を行います。また、管理職員が、得られたデータをもとに、各教職員が置かれている業務負担の状況を把握・分析し、教職員間の業務平準化、業務のスクラップアンドビルド等の時間外在校等時間の縮減に向けた取組や、村保健師等と連携し保健指導等による心身不調の未然防止に向けた取組など、適切なマネジメントを実施するよう働きかけを行います。</w:t>
      </w:r>
    </w:p>
    <w:p w14:paraId="05D30B85" w14:textId="77777777" w:rsidR="00632905" w:rsidRPr="00B16C33" w:rsidRDefault="00632905" w:rsidP="00632905">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5)</w:t>
      </w:r>
      <w:r w:rsidRPr="00B16C33">
        <w:rPr>
          <w:rFonts w:ascii="ＭＳ 明朝" w:eastAsia="ＭＳ 明朝" w:hAnsi="ＭＳ 明朝" w:hint="eastAsia"/>
          <w:sz w:val="22"/>
        </w:rPr>
        <w:t>夏季・年末年始の学校閉庁日の設定</w:t>
      </w:r>
    </w:p>
    <w:p w14:paraId="0C6DAD29" w14:textId="77777777" w:rsidR="00632905" w:rsidRPr="00632905" w:rsidRDefault="00632905" w:rsidP="00632905">
      <w:pPr>
        <w:ind w:firstLineChars="150" w:firstLine="330"/>
        <w:rPr>
          <w:rFonts w:ascii="ＭＳ 明朝" w:eastAsia="ＭＳ 明朝" w:hAnsi="ＭＳ 明朝"/>
          <w:sz w:val="22"/>
        </w:rPr>
      </w:pPr>
      <w:r w:rsidRPr="00632905">
        <w:rPr>
          <w:rFonts w:ascii="ＭＳ 明朝" w:eastAsia="ＭＳ 明朝" w:hAnsi="ＭＳ 明朝" w:hint="eastAsia"/>
          <w:sz w:val="22"/>
        </w:rPr>
        <w:t>ワーク・ライフ・バランスを整え、教職員の疲労や心理的負担の軽減を図るため、</w:t>
      </w:r>
      <w:r w:rsidR="001977E7">
        <w:rPr>
          <w:rFonts w:ascii="ＭＳ 明朝" w:eastAsia="ＭＳ 明朝" w:hAnsi="ＭＳ 明朝" w:hint="eastAsia"/>
          <w:sz w:val="22"/>
        </w:rPr>
        <w:t>夏季・</w:t>
      </w:r>
    </w:p>
    <w:p w14:paraId="6698A814" w14:textId="77777777" w:rsidR="003F41E0" w:rsidRPr="00F83873" w:rsidRDefault="00632905" w:rsidP="00632905">
      <w:pPr>
        <w:ind w:firstLineChars="50" w:firstLine="110"/>
        <w:rPr>
          <w:rFonts w:ascii="ＭＳ 明朝" w:eastAsia="ＭＳ 明朝" w:hAnsi="ＭＳ 明朝"/>
          <w:sz w:val="22"/>
        </w:rPr>
      </w:pPr>
      <w:r w:rsidRPr="00B16C33">
        <w:rPr>
          <w:rFonts w:ascii="ＭＳ 明朝" w:eastAsia="ＭＳ 明朝" w:hAnsi="ＭＳ 明朝" w:hint="eastAsia"/>
          <w:sz w:val="22"/>
        </w:rPr>
        <w:t>年末年始に緊急時の連絡体制を構築しつつ、学校閉庁日の設定を実施します</w:t>
      </w:r>
      <w:r w:rsidR="001977E7">
        <w:rPr>
          <w:rFonts w:ascii="ＭＳ 明朝" w:eastAsia="ＭＳ 明朝" w:hAnsi="ＭＳ 明朝" w:hint="eastAsia"/>
          <w:sz w:val="22"/>
        </w:rPr>
        <w:t>。</w:t>
      </w:r>
    </w:p>
    <w:tbl>
      <w:tblPr>
        <w:tblStyle w:val="a5"/>
        <w:tblW w:w="0" w:type="auto"/>
        <w:tblInd w:w="330" w:type="dxa"/>
        <w:tblLook w:val="04A0" w:firstRow="1" w:lastRow="0" w:firstColumn="1" w:lastColumn="0" w:noHBand="0" w:noVBand="1"/>
      </w:tblPr>
      <w:tblGrid>
        <w:gridCol w:w="2800"/>
        <w:gridCol w:w="2800"/>
        <w:gridCol w:w="2800"/>
      </w:tblGrid>
      <w:tr w:rsidR="00632905" w14:paraId="5FD20480" w14:textId="77777777" w:rsidTr="00632905">
        <w:tc>
          <w:tcPr>
            <w:tcW w:w="2800" w:type="dxa"/>
          </w:tcPr>
          <w:p w14:paraId="0974EB39" w14:textId="77777777" w:rsidR="00632905" w:rsidRDefault="00632905" w:rsidP="00E273E4">
            <w:pPr>
              <w:jc w:val="center"/>
              <w:rPr>
                <w:rFonts w:ascii="ＭＳ 明朝" w:eastAsia="ＭＳ 明朝" w:hAnsi="ＭＳ 明朝"/>
                <w:sz w:val="22"/>
              </w:rPr>
            </w:pPr>
            <w:r>
              <w:rPr>
                <w:rFonts w:ascii="ＭＳ 明朝" w:eastAsia="ＭＳ 明朝" w:hAnsi="ＭＳ 明朝" w:hint="eastAsia"/>
                <w:sz w:val="22"/>
              </w:rPr>
              <w:t>時　　期</w:t>
            </w:r>
          </w:p>
        </w:tc>
        <w:tc>
          <w:tcPr>
            <w:tcW w:w="2800" w:type="dxa"/>
          </w:tcPr>
          <w:p w14:paraId="6570A905" w14:textId="77777777" w:rsidR="00632905" w:rsidRDefault="00632905" w:rsidP="00E273E4">
            <w:pPr>
              <w:jc w:val="center"/>
              <w:rPr>
                <w:rFonts w:ascii="ＭＳ 明朝" w:eastAsia="ＭＳ 明朝" w:hAnsi="ＭＳ 明朝"/>
                <w:sz w:val="22"/>
              </w:rPr>
            </w:pPr>
            <w:r>
              <w:rPr>
                <w:rFonts w:ascii="ＭＳ 明朝" w:eastAsia="ＭＳ 明朝" w:hAnsi="ＭＳ 明朝" w:hint="eastAsia"/>
                <w:sz w:val="22"/>
              </w:rPr>
              <w:t>推奨期間</w:t>
            </w:r>
          </w:p>
        </w:tc>
        <w:tc>
          <w:tcPr>
            <w:tcW w:w="2800" w:type="dxa"/>
          </w:tcPr>
          <w:p w14:paraId="2E111150" w14:textId="77777777" w:rsidR="00632905" w:rsidRDefault="00632905" w:rsidP="00E273E4">
            <w:pPr>
              <w:jc w:val="center"/>
              <w:rPr>
                <w:rFonts w:ascii="ＭＳ 明朝" w:eastAsia="ＭＳ 明朝" w:hAnsi="ＭＳ 明朝"/>
                <w:sz w:val="22"/>
              </w:rPr>
            </w:pPr>
            <w:r>
              <w:rPr>
                <w:rFonts w:ascii="ＭＳ 明朝" w:eastAsia="ＭＳ 明朝" w:hAnsi="ＭＳ 明朝" w:hint="eastAsia"/>
                <w:sz w:val="22"/>
              </w:rPr>
              <w:t>基準日数</w:t>
            </w:r>
          </w:p>
        </w:tc>
      </w:tr>
      <w:tr w:rsidR="00632905" w14:paraId="27C22A3E" w14:textId="77777777" w:rsidTr="00632905">
        <w:tc>
          <w:tcPr>
            <w:tcW w:w="2800" w:type="dxa"/>
          </w:tcPr>
          <w:p w14:paraId="1703858F" w14:textId="77777777" w:rsidR="00632905" w:rsidRDefault="00632905" w:rsidP="00E273E4">
            <w:pPr>
              <w:jc w:val="center"/>
              <w:rPr>
                <w:rFonts w:ascii="ＭＳ 明朝" w:eastAsia="ＭＳ 明朝" w:hAnsi="ＭＳ 明朝"/>
                <w:sz w:val="22"/>
              </w:rPr>
            </w:pPr>
            <w:r>
              <w:rPr>
                <w:rFonts w:ascii="ＭＳ 明朝" w:eastAsia="ＭＳ 明朝" w:hAnsi="ＭＳ 明朝" w:hint="eastAsia"/>
                <w:sz w:val="22"/>
              </w:rPr>
              <w:t>夏　　季</w:t>
            </w:r>
          </w:p>
        </w:tc>
        <w:tc>
          <w:tcPr>
            <w:tcW w:w="2800" w:type="dxa"/>
          </w:tcPr>
          <w:p w14:paraId="7D27775E" w14:textId="77777777" w:rsidR="00632905" w:rsidRDefault="00632905" w:rsidP="00E273E4">
            <w:pPr>
              <w:jc w:val="center"/>
              <w:rPr>
                <w:rFonts w:ascii="ＭＳ 明朝" w:eastAsia="ＭＳ 明朝" w:hAnsi="ＭＳ 明朝"/>
                <w:sz w:val="22"/>
              </w:rPr>
            </w:pPr>
            <w:r>
              <w:rPr>
                <w:rFonts w:ascii="ＭＳ 明朝" w:eastAsia="ＭＳ 明朝" w:hAnsi="ＭＳ 明朝" w:hint="eastAsia"/>
                <w:sz w:val="22"/>
              </w:rPr>
              <w:t>山の日～８月２０日</w:t>
            </w:r>
          </w:p>
        </w:tc>
        <w:tc>
          <w:tcPr>
            <w:tcW w:w="2800" w:type="dxa"/>
          </w:tcPr>
          <w:p w14:paraId="6E1B48BB" w14:textId="77777777" w:rsidR="00632905" w:rsidRDefault="00632905" w:rsidP="00E273E4">
            <w:pPr>
              <w:jc w:val="center"/>
              <w:rPr>
                <w:rFonts w:ascii="ＭＳ 明朝" w:eastAsia="ＭＳ 明朝" w:hAnsi="ＭＳ 明朝"/>
                <w:sz w:val="22"/>
              </w:rPr>
            </w:pPr>
            <w:r>
              <w:rPr>
                <w:rFonts w:ascii="ＭＳ 明朝" w:eastAsia="ＭＳ 明朝" w:hAnsi="ＭＳ 明朝" w:hint="eastAsia"/>
                <w:sz w:val="22"/>
              </w:rPr>
              <w:t>４日程度</w:t>
            </w:r>
          </w:p>
        </w:tc>
      </w:tr>
      <w:tr w:rsidR="00632905" w14:paraId="7EEC9F49" w14:textId="77777777" w:rsidTr="00632905">
        <w:tc>
          <w:tcPr>
            <w:tcW w:w="2800" w:type="dxa"/>
          </w:tcPr>
          <w:p w14:paraId="5EDB4D2F" w14:textId="77777777" w:rsidR="00632905" w:rsidRDefault="00632905" w:rsidP="00E273E4">
            <w:pPr>
              <w:jc w:val="center"/>
              <w:rPr>
                <w:rFonts w:ascii="ＭＳ 明朝" w:eastAsia="ＭＳ 明朝" w:hAnsi="ＭＳ 明朝"/>
                <w:sz w:val="22"/>
              </w:rPr>
            </w:pPr>
            <w:r>
              <w:rPr>
                <w:rFonts w:ascii="ＭＳ 明朝" w:eastAsia="ＭＳ 明朝" w:hAnsi="ＭＳ 明朝" w:hint="eastAsia"/>
                <w:sz w:val="22"/>
              </w:rPr>
              <w:t>年末年始</w:t>
            </w:r>
          </w:p>
        </w:tc>
        <w:tc>
          <w:tcPr>
            <w:tcW w:w="2800" w:type="dxa"/>
          </w:tcPr>
          <w:p w14:paraId="1E2CFAEA" w14:textId="77777777" w:rsidR="00632905" w:rsidRDefault="00632905" w:rsidP="00E273E4">
            <w:pPr>
              <w:jc w:val="center"/>
              <w:rPr>
                <w:rFonts w:ascii="ＭＳ 明朝" w:eastAsia="ＭＳ 明朝" w:hAnsi="ＭＳ 明朝"/>
                <w:sz w:val="22"/>
              </w:rPr>
            </w:pPr>
            <w:r>
              <w:rPr>
                <w:rFonts w:ascii="ＭＳ 明朝" w:eastAsia="ＭＳ 明朝" w:hAnsi="ＭＳ 明朝" w:hint="eastAsia"/>
                <w:sz w:val="22"/>
              </w:rPr>
              <w:t>１２月２４日～成人の日</w:t>
            </w:r>
          </w:p>
        </w:tc>
        <w:tc>
          <w:tcPr>
            <w:tcW w:w="2800" w:type="dxa"/>
          </w:tcPr>
          <w:p w14:paraId="3EA299A2" w14:textId="77777777" w:rsidR="00632905" w:rsidRDefault="00632905" w:rsidP="00E273E4">
            <w:pPr>
              <w:jc w:val="center"/>
              <w:rPr>
                <w:rFonts w:ascii="ＭＳ 明朝" w:eastAsia="ＭＳ 明朝" w:hAnsi="ＭＳ 明朝"/>
                <w:sz w:val="22"/>
              </w:rPr>
            </w:pPr>
            <w:r>
              <w:rPr>
                <w:rFonts w:ascii="ＭＳ 明朝" w:eastAsia="ＭＳ 明朝" w:hAnsi="ＭＳ 明朝" w:hint="eastAsia"/>
                <w:sz w:val="22"/>
              </w:rPr>
              <w:t>６日程度</w:t>
            </w:r>
          </w:p>
        </w:tc>
      </w:tr>
    </w:tbl>
    <w:p w14:paraId="0FB4F601" w14:textId="77777777" w:rsidR="00F8592A" w:rsidRDefault="00F8592A" w:rsidP="0076219A">
      <w:pPr>
        <w:rPr>
          <w:rFonts w:ascii="ＭＳ ゴシック" w:eastAsia="ＭＳ ゴシック" w:hAnsi="ＭＳ ゴシック"/>
          <w:b/>
          <w:sz w:val="22"/>
          <w:highlight w:val="lightGray"/>
        </w:rPr>
      </w:pPr>
    </w:p>
    <w:p w14:paraId="56A79FA4" w14:textId="773036D8" w:rsidR="0076219A" w:rsidRPr="00AC6BD2" w:rsidRDefault="0076219A" w:rsidP="0076219A">
      <w:pPr>
        <w:rPr>
          <w:rFonts w:ascii="ＭＳ ゴシック" w:eastAsia="ＭＳ ゴシック" w:hAnsi="ＭＳ ゴシック"/>
          <w:b/>
          <w:sz w:val="22"/>
        </w:rPr>
      </w:pPr>
      <w:r w:rsidRPr="00AC6BD2">
        <w:rPr>
          <w:rFonts w:ascii="ＭＳ ゴシック" w:eastAsia="ＭＳ ゴシック" w:hAnsi="ＭＳ ゴシック" w:hint="eastAsia"/>
          <w:b/>
          <w:sz w:val="22"/>
          <w:highlight w:val="lightGray"/>
        </w:rPr>
        <w:t>３　健康確保</w:t>
      </w:r>
    </w:p>
    <w:p w14:paraId="77A4349C" w14:textId="77777777" w:rsidR="0076219A" w:rsidRPr="0076219A" w:rsidRDefault="0076219A" w:rsidP="0076219A">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sidR="00E273E4">
        <w:rPr>
          <w:rFonts w:ascii="ＭＳ 明朝" w:eastAsia="ＭＳ 明朝" w:hAnsi="ＭＳ 明朝" w:hint="eastAsia"/>
          <w:sz w:val="22"/>
        </w:rPr>
        <w:t>長時間勤務者への産業医による保健指導の強化</w:t>
      </w:r>
    </w:p>
    <w:p w14:paraId="7183434C" w14:textId="77777777" w:rsidR="00975B8B" w:rsidRDefault="00E273E4" w:rsidP="001977E7">
      <w:pPr>
        <w:ind w:leftChars="150" w:left="315"/>
        <w:rPr>
          <w:rFonts w:ascii="ＭＳ 明朝" w:eastAsia="ＭＳ 明朝" w:hAnsi="ＭＳ 明朝"/>
          <w:sz w:val="22"/>
        </w:rPr>
      </w:pPr>
      <w:r>
        <w:rPr>
          <w:rFonts w:ascii="ＭＳ 明朝" w:eastAsia="ＭＳ 明朝" w:hAnsi="ＭＳ 明朝" w:hint="eastAsia"/>
          <w:sz w:val="22"/>
        </w:rPr>
        <w:t>①時間外在校等時間が月８０時間以上の教職員については、学校から産業医への報告を必須とし、産業医から適切な保健指導を行う体制を確保する。</w:t>
      </w:r>
    </w:p>
    <w:p w14:paraId="53B9B9E9" w14:textId="77777777" w:rsidR="00E273E4" w:rsidRDefault="00E273E4" w:rsidP="00E273E4">
      <w:pPr>
        <w:rPr>
          <w:rFonts w:ascii="ＭＳ 明朝" w:eastAsia="ＭＳ 明朝" w:hAnsi="ＭＳ 明朝"/>
          <w:sz w:val="22"/>
        </w:rPr>
      </w:pPr>
      <w:r>
        <w:rPr>
          <w:rFonts w:ascii="ＭＳ 明朝" w:eastAsia="ＭＳ 明朝" w:hAnsi="ＭＳ 明朝" w:hint="eastAsia"/>
          <w:sz w:val="22"/>
        </w:rPr>
        <w:t xml:space="preserve">　 </w:t>
      </w:r>
      <w:r w:rsidRPr="00E273E4">
        <w:rPr>
          <w:rFonts w:ascii="ＭＳ 明朝" w:eastAsia="ＭＳ 明朝" w:hAnsi="ＭＳ 明朝" w:hint="eastAsia"/>
          <w:sz w:val="22"/>
        </w:rPr>
        <w:t>②</w:t>
      </w:r>
      <w:r>
        <w:rPr>
          <w:rFonts w:ascii="ＭＳ 明朝" w:eastAsia="ＭＳ 明朝" w:hAnsi="ＭＳ 明朝" w:hint="eastAsia"/>
          <w:sz w:val="22"/>
        </w:rPr>
        <w:t>時間外在校等時間が月１００時間以上の教職員については、産業医による保健指導を必</w:t>
      </w:r>
    </w:p>
    <w:p w14:paraId="171E10DD" w14:textId="6A56AA9F" w:rsidR="00E273E4" w:rsidRPr="00E273E4" w:rsidRDefault="00E273E4" w:rsidP="0050474F">
      <w:pPr>
        <w:ind w:left="284" w:hangingChars="129" w:hanging="284"/>
        <w:rPr>
          <w:rFonts w:ascii="ＭＳ 明朝" w:eastAsia="ＭＳ 明朝" w:hAnsi="ＭＳ 明朝"/>
          <w:sz w:val="22"/>
        </w:rPr>
        <w:sectPr w:rsidR="00E273E4" w:rsidRPr="00E273E4" w:rsidSect="0076219A">
          <w:headerReference w:type="default" r:id="rId22"/>
          <w:footerReference w:type="default" r:id="rId23"/>
          <w:type w:val="continuous"/>
          <w:pgSz w:w="11906" w:h="16838" w:code="9"/>
          <w:pgMar w:top="1418" w:right="1418" w:bottom="1418" w:left="1418" w:header="851" w:footer="992" w:gutter="0"/>
          <w:cols w:space="425"/>
          <w:docGrid w:type="lines" w:linePitch="360"/>
        </w:sectPr>
      </w:pPr>
      <w:r>
        <w:rPr>
          <w:rFonts w:ascii="ＭＳ 明朝" w:eastAsia="ＭＳ 明朝" w:hAnsi="ＭＳ 明朝" w:hint="eastAsia"/>
          <w:sz w:val="22"/>
        </w:rPr>
        <w:t xml:space="preserve"> </w:t>
      </w:r>
      <w:r w:rsidR="001977E7">
        <w:rPr>
          <w:rFonts w:ascii="ＭＳ 明朝" w:eastAsia="ＭＳ 明朝" w:hAnsi="ＭＳ 明朝"/>
          <w:sz w:val="22"/>
        </w:rPr>
        <w:t xml:space="preserve">  </w:t>
      </w:r>
      <w:r>
        <w:rPr>
          <w:rFonts w:ascii="ＭＳ 明朝" w:eastAsia="ＭＳ 明朝" w:hAnsi="ＭＳ 明朝" w:hint="eastAsia"/>
          <w:sz w:val="22"/>
        </w:rPr>
        <w:t>須とし、管理職員はその指導内容を踏まえながら、教職員の長時間勤務の要因分析と改善</w:t>
      </w:r>
      <w:r w:rsidR="0050474F">
        <w:rPr>
          <w:rFonts w:ascii="ＭＳ 明朝" w:eastAsia="ＭＳ 明朝" w:hAnsi="ＭＳ 明朝" w:hint="eastAsia"/>
          <w:sz w:val="22"/>
        </w:rPr>
        <w:t>の検討を行う。</w:t>
      </w:r>
    </w:p>
    <w:p w14:paraId="2AE1BA5D" w14:textId="1993F18F" w:rsidR="00955439" w:rsidRPr="00EE0FE7" w:rsidRDefault="00F34A26" w:rsidP="00E273E4">
      <w:pPr>
        <w:rPr>
          <w:rFonts w:ascii="ＭＳ 明朝" w:eastAsia="ＭＳ 明朝" w:hAnsi="ＭＳ 明朝"/>
          <w:b/>
          <w:sz w:val="22"/>
        </w:rPr>
      </w:pPr>
      <w:r>
        <w:rPr>
          <w:rFonts w:ascii="ＭＳ 明朝" w:eastAsia="ＭＳ 明朝" w:hAnsi="ＭＳ 明朝" w:hint="eastAsia"/>
          <w:b/>
          <w:color w:val="FFFFFF" w:themeColor="background1"/>
          <w:sz w:val="22"/>
          <w:highlight w:val="black"/>
          <w:shd w:val="pct15" w:color="auto" w:fill="FFFFFF"/>
        </w:rPr>
        <w:lastRenderedPageBreak/>
        <w:t>７</w:t>
      </w:r>
      <w:r w:rsidR="00955439" w:rsidRPr="00ED4E7E">
        <w:rPr>
          <w:rFonts w:ascii="ＭＳ 明朝" w:eastAsia="ＭＳ 明朝" w:hAnsi="ＭＳ 明朝" w:hint="eastAsia"/>
          <w:b/>
          <w:color w:val="FFFFFF" w:themeColor="background1"/>
          <w:sz w:val="22"/>
          <w:highlight w:val="black"/>
          <w:shd w:val="pct15" w:color="auto" w:fill="FFFFFF"/>
        </w:rPr>
        <w:t xml:space="preserve">　プランの推進</w:t>
      </w:r>
      <w:r w:rsidR="00ED4E7E">
        <w:rPr>
          <w:rFonts w:ascii="ＭＳ 明朝" w:eastAsia="ＭＳ 明朝" w:hAnsi="ＭＳ 明朝" w:hint="eastAsia"/>
          <w:b/>
          <w:color w:val="FFFFFF" w:themeColor="background1"/>
          <w:sz w:val="22"/>
          <w:highlight w:val="black"/>
          <w:shd w:val="pct15" w:color="auto" w:fill="FFFFFF"/>
        </w:rPr>
        <w:t xml:space="preserve">　　　　　　　　　　　　　　　　　　　　　　　　　　　　　　　　　</w:t>
      </w:r>
      <w:r w:rsidR="00EE0FE7" w:rsidRPr="00ED4E7E">
        <w:rPr>
          <w:rFonts w:ascii="ＭＳ 明朝" w:eastAsia="ＭＳ 明朝" w:hAnsi="ＭＳ 明朝" w:hint="eastAsia"/>
          <w:b/>
          <w:color w:val="FFFFFF" w:themeColor="background1"/>
          <w:sz w:val="22"/>
          <w:shd w:val="pct15" w:color="auto" w:fill="FFFFFF"/>
        </w:rPr>
        <w:t xml:space="preserve">　</w:t>
      </w:r>
      <w:r w:rsidR="00EE0FE7">
        <w:rPr>
          <w:rFonts w:ascii="ＭＳ 明朝" w:eastAsia="ＭＳ 明朝" w:hAnsi="ＭＳ 明朝" w:hint="eastAsia"/>
          <w:b/>
          <w:sz w:val="22"/>
          <w:shd w:val="pct15" w:color="auto" w:fill="FFFFFF"/>
        </w:rPr>
        <w:t xml:space="preserve">　　　　　　　　　　　　　　　　　　　　　　　　　　　　　　　　　　　</w:t>
      </w:r>
    </w:p>
    <w:p w14:paraId="29CA98D9" w14:textId="77777777" w:rsidR="0076219A" w:rsidRPr="00AE6892" w:rsidRDefault="00955439" w:rsidP="00E84B20">
      <w:pPr>
        <w:ind w:left="220" w:hangingChars="100" w:hanging="220"/>
        <w:rPr>
          <w:rFonts w:ascii="ＭＳ 明朝" w:eastAsia="ＭＳ 明朝" w:hAnsi="ＭＳ 明朝"/>
          <w:color w:val="000000" w:themeColor="text1"/>
          <w:sz w:val="22"/>
        </w:rPr>
      </w:pPr>
      <w:r>
        <w:rPr>
          <w:rFonts w:ascii="ＭＳ 明朝" w:eastAsia="ＭＳ 明朝" w:hAnsi="ＭＳ 明朝" w:hint="eastAsia"/>
          <w:sz w:val="22"/>
        </w:rPr>
        <w:t xml:space="preserve">　　プランの目的の実現に向けて、教職員一人ひとりが計画内容を共有できるよう、各学校に周知し、浸透を図っていきます。また、</w:t>
      </w:r>
      <w:r w:rsidR="00FC74A0" w:rsidRPr="00AE6892">
        <w:rPr>
          <w:rFonts w:ascii="ＭＳ 明朝" w:eastAsia="ＭＳ 明朝" w:hAnsi="ＭＳ 明朝" w:hint="eastAsia"/>
          <w:color w:val="000000" w:themeColor="text1"/>
          <w:sz w:val="22"/>
        </w:rPr>
        <w:t>取組に係る総合調整を村教育委員会事務局学校教育係で行い、</w:t>
      </w:r>
      <w:r w:rsidRPr="00AE6892">
        <w:rPr>
          <w:rFonts w:ascii="ＭＳ 明朝" w:eastAsia="ＭＳ 明朝" w:hAnsi="ＭＳ 明朝" w:hint="eastAsia"/>
          <w:color w:val="000000" w:themeColor="text1"/>
          <w:sz w:val="22"/>
        </w:rPr>
        <w:t>年度ごとに、取組の進捗状況や時間外在校等時間の推移の把握、目標の達成状況の分析を</w:t>
      </w:r>
      <w:r w:rsidR="00FC74A0" w:rsidRPr="00AE6892">
        <w:rPr>
          <w:rFonts w:ascii="ＭＳ 明朝" w:eastAsia="ＭＳ 明朝" w:hAnsi="ＭＳ 明朝" w:hint="eastAsia"/>
          <w:color w:val="000000" w:themeColor="text1"/>
          <w:sz w:val="22"/>
        </w:rPr>
        <w:t>「普代村学校運営協議会」等で</w:t>
      </w:r>
      <w:r w:rsidRPr="00AE6892">
        <w:rPr>
          <w:rFonts w:ascii="ＭＳ 明朝" w:eastAsia="ＭＳ 明朝" w:hAnsi="ＭＳ 明朝" w:hint="eastAsia"/>
          <w:color w:val="000000" w:themeColor="text1"/>
          <w:sz w:val="22"/>
        </w:rPr>
        <w:t>実施し、必要に応じ目標や具体的取組の見直しを行いながら、プランを着実に推進します。</w:t>
      </w:r>
    </w:p>
    <w:p w14:paraId="7ECE2DF3" w14:textId="1B0F78EE" w:rsidR="00FC74A0" w:rsidRPr="00AE6892" w:rsidRDefault="00FC74A0" w:rsidP="00FC74A0">
      <w:pPr>
        <w:ind w:leftChars="67" w:left="141" w:firstLineChars="100" w:firstLine="220"/>
        <w:rPr>
          <w:rFonts w:ascii="ＭＳ 明朝" w:eastAsia="ＭＳ 明朝" w:hAnsi="ＭＳ 明朝"/>
          <w:color w:val="000000" w:themeColor="text1"/>
          <w:sz w:val="22"/>
        </w:rPr>
      </w:pPr>
      <w:r w:rsidRPr="00AE6892">
        <w:rPr>
          <w:rFonts w:ascii="ＭＳ 明朝" w:eastAsia="ＭＳ 明朝" w:hAnsi="ＭＳ 明朝" w:hint="eastAsia"/>
          <w:color w:val="000000" w:themeColor="text1"/>
          <w:sz w:val="22"/>
        </w:rPr>
        <w:t>毎年度の取組状況や目標達成状況は、「普代村学校運営協議会」や総合教育会議で報告し、その内容をホームページに掲載します。</w:t>
      </w:r>
    </w:p>
    <w:p w14:paraId="0082F182" w14:textId="7FCAFFF7" w:rsidR="00FC74A0" w:rsidRPr="00FC74A0" w:rsidRDefault="00FC74A0" w:rsidP="00E84B20">
      <w:pPr>
        <w:ind w:left="220" w:hangingChars="100" w:hanging="220"/>
        <w:rPr>
          <w:rFonts w:ascii="ＭＳ 明朝" w:eastAsia="ＭＳ 明朝" w:hAnsi="ＭＳ 明朝"/>
          <w:sz w:val="22"/>
        </w:rPr>
        <w:sectPr w:rsidR="00FC74A0" w:rsidRPr="00FC74A0" w:rsidSect="00965940">
          <w:footerReference w:type="default" r:id="rId24"/>
          <w:pgSz w:w="11906" w:h="16838" w:code="9"/>
          <w:pgMar w:top="1418" w:right="1418" w:bottom="1418" w:left="1418" w:header="851" w:footer="992" w:gutter="0"/>
          <w:cols w:space="425"/>
          <w:docGrid w:type="lines" w:linePitch="360"/>
        </w:sectPr>
      </w:pPr>
    </w:p>
    <w:p w14:paraId="3A77A5C0" w14:textId="77777777" w:rsidR="003F3270" w:rsidRDefault="003F3270" w:rsidP="00E84B20">
      <w:pPr>
        <w:ind w:left="220" w:hangingChars="100" w:hanging="220"/>
        <w:rPr>
          <w:rFonts w:ascii="ＭＳ 明朝" w:eastAsia="ＭＳ 明朝" w:hAnsi="ＭＳ 明朝"/>
          <w:sz w:val="22"/>
        </w:rPr>
        <w:sectPr w:rsidR="003F3270" w:rsidSect="0076219A">
          <w:type w:val="continuous"/>
          <w:pgSz w:w="11906" w:h="16838" w:code="9"/>
          <w:pgMar w:top="1418" w:right="1418" w:bottom="1418" w:left="1418" w:header="851" w:footer="992" w:gutter="0"/>
          <w:cols w:space="425"/>
          <w:docGrid w:type="lines" w:linePitch="360"/>
        </w:sectPr>
      </w:pPr>
    </w:p>
    <w:p w14:paraId="1B1E7FF5" w14:textId="77777777" w:rsidR="003F3270" w:rsidRDefault="003F3270" w:rsidP="003F3270">
      <w:pPr>
        <w:ind w:firstLineChars="200" w:firstLine="800"/>
        <w:jc w:val="center"/>
        <w:rPr>
          <w:rFonts w:ascii="HGP創英角ｺﾞｼｯｸUB" w:eastAsia="HGP創英角ｺﾞｼｯｸUB" w:hAnsi="HGP創英角ｺﾞｼｯｸUB"/>
          <w:color w:val="FFFFFF" w:themeColor="background1"/>
          <w:sz w:val="32"/>
        </w:rPr>
      </w:pPr>
      <w:r w:rsidRPr="00B0377B">
        <w:rPr>
          <w:rFonts w:ascii="HGP創英角ｺﾞｼｯｸUB" w:eastAsia="HGP創英角ｺﾞｼｯｸUB" w:hAnsi="HGP創英角ｺﾞｼｯｸUB" w:hint="eastAsia"/>
          <w:color w:val="FFFFFF" w:themeColor="background1"/>
          <w:sz w:val="40"/>
          <w:highlight w:val="black"/>
        </w:rPr>
        <w:lastRenderedPageBreak/>
        <w:t xml:space="preserve">令和　年度 </w:t>
      </w:r>
      <w:r>
        <w:rPr>
          <w:rFonts w:ascii="HGP創英角ｺﾞｼｯｸUB" w:eastAsia="HGP創英角ｺﾞｼｯｸUB" w:hAnsi="HGP創英角ｺﾞｼｯｸUB" w:hint="eastAsia"/>
          <w:color w:val="FFFFFF" w:themeColor="background1"/>
          <w:sz w:val="40"/>
          <w:highlight w:val="black"/>
        </w:rPr>
        <w:t>普代村</w:t>
      </w:r>
      <w:r w:rsidRPr="00B0377B">
        <w:rPr>
          <w:rFonts w:ascii="HGP創英角ｺﾞｼｯｸUB" w:eastAsia="HGP創英角ｺﾞｼｯｸUB" w:hAnsi="HGP創英角ｺﾞｼｯｸUB" w:hint="eastAsia"/>
          <w:color w:val="FFFFFF" w:themeColor="background1"/>
          <w:sz w:val="40"/>
          <w:highlight w:val="black"/>
        </w:rPr>
        <w:t>立〇〇〇学校　働き方改革アクションプラン</w:t>
      </w:r>
    </w:p>
    <w:p w14:paraId="7C1FAAB3" w14:textId="77777777" w:rsidR="003F3270" w:rsidRPr="009D7C2A" w:rsidRDefault="004F741B" w:rsidP="003F327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普代</w:t>
      </w:r>
      <w:r w:rsidR="003F3270">
        <w:rPr>
          <w:rFonts w:ascii="ＭＳ ゴシック" w:eastAsia="ＭＳ ゴシック" w:hAnsi="ＭＳ ゴシック" w:hint="eastAsia"/>
          <w:sz w:val="22"/>
        </w:rPr>
        <w:t>村</w:t>
      </w:r>
      <w:r w:rsidR="003F3270" w:rsidRPr="009D7C2A">
        <w:rPr>
          <w:rFonts w:ascii="ＭＳ ゴシック" w:eastAsia="ＭＳ ゴシック" w:hAnsi="ＭＳ ゴシック" w:hint="eastAsia"/>
          <w:sz w:val="22"/>
        </w:rPr>
        <w:t>立　　　学校では、</w:t>
      </w:r>
      <w:r w:rsidR="003F3270">
        <w:rPr>
          <w:rFonts w:ascii="ＭＳ ゴシック" w:eastAsia="ＭＳ ゴシック" w:hAnsi="ＭＳ ゴシック" w:hint="eastAsia"/>
          <w:sz w:val="22"/>
        </w:rPr>
        <w:t>「</w:t>
      </w:r>
      <w:r>
        <w:rPr>
          <w:rFonts w:ascii="ＭＳ ゴシック" w:eastAsia="ＭＳ ゴシック" w:hAnsi="ＭＳ ゴシック" w:hint="eastAsia"/>
          <w:sz w:val="22"/>
        </w:rPr>
        <w:t>普代</w:t>
      </w:r>
      <w:r w:rsidR="003F3270">
        <w:rPr>
          <w:rFonts w:ascii="ＭＳ ゴシック" w:eastAsia="ＭＳ ゴシック" w:hAnsi="ＭＳ ゴシック" w:hint="eastAsia"/>
          <w:sz w:val="22"/>
        </w:rPr>
        <w:t>村</w:t>
      </w:r>
      <w:r w:rsidR="003F3270" w:rsidRPr="002248C4">
        <w:rPr>
          <w:rFonts w:ascii="ＭＳ ゴシック" w:eastAsia="ＭＳ ゴシック" w:hAnsi="ＭＳ ゴシック" w:hint="eastAsia"/>
          <w:sz w:val="22"/>
        </w:rPr>
        <w:t>立小中学校教職員働き方改革プラン（</w:t>
      </w:r>
      <w:r w:rsidR="003F3270">
        <w:rPr>
          <w:rFonts w:ascii="ＭＳ ゴシック" w:eastAsia="ＭＳ ゴシック" w:hAnsi="ＭＳ ゴシック" w:hint="eastAsia"/>
          <w:sz w:val="22"/>
        </w:rPr>
        <w:t>2024</w:t>
      </w:r>
      <w:r w:rsidR="003F3270" w:rsidRPr="002248C4">
        <w:rPr>
          <w:rFonts w:ascii="ＭＳ ゴシック" w:eastAsia="ＭＳ ゴシック" w:hAnsi="ＭＳ ゴシック" w:hint="eastAsia"/>
          <w:sz w:val="22"/>
        </w:rPr>
        <w:t>～</w:t>
      </w:r>
      <w:r w:rsidR="003F3270">
        <w:rPr>
          <w:rFonts w:ascii="ＭＳ ゴシック" w:eastAsia="ＭＳ ゴシック" w:hAnsi="ＭＳ ゴシック" w:hint="eastAsia"/>
          <w:sz w:val="22"/>
        </w:rPr>
        <w:t>2026</w:t>
      </w:r>
      <w:r w:rsidR="003F3270" w:rsidRPr="002248C4">
        <w:rPr>
          <w:rFonts w:ascii="ＭＳ ゴシック" w:eastAsia="ＭＳ ゴシック" w:hAnsi="ＭＳ ゴシック" w:hint="eastAsia"/>
          <w:sz w:val="22"/>
        </w:rPr>
        <w:t>）」</w:t>
      </w:r>
      <w:r w:rsidR="003F3270" w:rsidRPr="009D7C2A">
        <w:rPr>
          <w:rFonts w:ascii="ＭＳ ゴシック" w:eastAsia="ＭＳ ゴシック" w:hAnsi="ＭＳ ゴシック" w:hint="eastAsia"/>
          <w:sz w:val="22"/>
        </w:rPr>
        <w:t>に基づき、以下の取組により「学校における働き方改革」を推進します。</w:t>
      </w:r>
    </w:p>
    <w:p w14:paraId="65E486EB" w14:textId="77777777" w:rsidR="003F3270" w:rsidRPr="00E40FF3" w:rsidRDefault="003F3270" w:rsidP="003F3270">
      <w:pPr>
        <w:ind w:firstLineChars="1100" w:firstLine="2650"/>
        <w:rPr>
          <w:rFonts w:ascii="ＭＳ 明朝" w:eastAsia="ＭＳ 明朝" w:hAnsi="ＭＳ 明朝"/>
          <w:color w:val="FFFFFF" w:themeColor="background1"/>
          <w:sz w:val="22"/>
        </w:rPr>
      </w:pPr>
      <w:r w:rsidRPr="00E86437">
        <w:rPr>
          <w:rFonts w:ascii="ＭＳ ゴシック" w:eastAsia="ＭＳ ゴシック" w:hAnsi="ＭＳ ゴシック" w:hint="eastAsia"/>
          <w:b/>
          <w:color w:val="FFFFFF" w:themeColor="background1"/>
          <w:sz w:val="24"/>
          <w:highlight w:val="black"/>
        </w:rPr>
        <w:t>１　現　状</w:t>
      </w:r>
      <w:r>
        <w:rPr>
          <w:rFonts w:ascii="ＭＳ ゴシック" w:eastAsia="ＭＳ ゴシック" w:hAnsi="ＭＳ ゴシック" w:hint="eastAsia"/>
          <w:b/>
          <w:color w:val="FFFFFF" w:themeColor="background1"/>
          <w:sz w:val="22"/>
          <w:highlight w:val="black"/>
        </w:rPr>
        <w:t xml:space="preserve">　</w:t>
      </w:r>
      <w:r>
        <w:rPr>
          <w:rFonts w:ascii="ＭＳ 明朝" w:eastAsia="ＭＳ 明朝" w:hAnsi="ＭＳ 明朝" w:hint="eastAsia"/>
          <w:sz w:val="22"/>
        </w:rPr>
        <w:t xml:space="preserve">　　　　　　　　　　　　　　　　　　　　　　　　　　　　　　</w:t>
      </w:r>
      <w:r w:rsidRPr="00E86437">
        <w:rPr>
          <w:rFonts w:ascii="ＭＳ ゴシック" w:eastAsia="ＭＳ ゴシック" w:hAnsi="ＭＳ ゴシック" w:hint="eastAsia"/>
          <w:b/>
          <w:color w:val="FFFFFF" w:themeColor="background1"/>
          <w:sz w:val="24"/>
          <w:highlight w:val="black"/>
        </w:rPr>
        <w:t xml:space="preserve">２　</w:t>
      </w:r>
      <w:r>
        <w:rPr>
          <w:rFonts w:ascii="ＭＳ ゴシック" w:eastAsia="ＭＳ ゴシック" w:hAnsi="ＭＳ ゴシック" w:hint="eastAsia"/>
          <w:b/>
          <w:color w:val="FFFFFF" w:themeColor="background1"/>
          <w:sz w:val="24"/>
          <w:highlight w:val="black"/>
        </w:rPr>
        <w:t>目　標</w:t>
      </w:r>
      <w:r w:rsidRPr="00E86437">
        <w:rPr>
          <w:rFonts w:ascii="ＭＳ ゴシック" w:eastAsia="ＭＳ ゴシック" w:hAnsi="ＭＳ ゴシック" w:hint="eastAsia"/>
          <w:b/>
          <w:color w:val="FFFFFF" w:themeColor="background1"/>
          <w:sz w:val="24"/>
          <w:highlight w:val="black"/>
        </w:rPr>
        <w:t xml:space="preserve">　</w:t>
      </w:r>
    </w:p>
    <w:p w14:paraId="0B18C2CF" w14:textId="77777777" w:rsidR="003F3270" w:rsidRDefault="003F3270" w:rsidP="003F3270">
      <w:pPr>
        <w:ind w:firstLineChars="100" w:firstLine="220"/>
        <w:rPr>
          <w:rFonts w:ascii="ＭＳ ゴシック" w:eastAsia="ＭＳ ゴシック" w:hAnsi="ＭＳ ゴシック"/>
          <w:b/>
          <w:color w:val="FFFFFF" w:themeColor="background1"/>
          <w:sz w:val="22"/>
        </w:rPr>
      </w:pPr>
      <w:r w:rsidRPr="00E40FF3">
        <w:rPr>
          <w:rFonts w:ascii="ＭＳ 明朝" w:eastAsia="ＭＳ 明朝" w:hAnsi="ＭＳ 明朝"/>
          <w:noProof/>
          <w:sz w:val="22"/>
        </w:rPr>
        <mc:AlternateContent>
          <mc:Choice Requires="wps">
            <w:drawing>
              <wp:anchor distT="45720" distB="45720" distL="114300" distR="114300" simplePos="0" relativeHeight="251678720" behindDoc="0" locked="0" layoutInCell="1" allowOverlap="1" wp14:anchorId="783BF6E8" wp14:editId="2F7C154C">
                <wp:simplePos x="0" y="0"/>
                <wp:positionH relativeFrom="margin">
                  <wp:align>right</wp:align>
                </wp:positionH>
                <wp:positionV relativeFrom="paragraph">
                  <wp:posOffset>84455</wp:posOffset>
                </wp:positionV>
                <wp:extent cx="4162425" cy="1666875"/>
                <wp:effectExtent l="0" t="0" r="28575" b="2857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666875"/>
                        </a:xfrm>
                        <a:prstGeom prst="rect">
                          <a:avLst/>
                        </a:prstGeom>
                        <a:solidFill>
                          <a:srgbClr val="FFFFFF"/>
                        </a:solidFill>
                        <a:ln w="9525">
                          <a:solidFill>
                            <a:srgbClr val="000000"/>
                          </a:solidFill>
                          <a:miter lim="800000"/>
                          <a:headEnd/>
                          <a:tailEnd/>
                        </a:ln>
                      </wps:spPr>
                      <wps:txbx>
                        <w:txbxContent>
                          <w:p w14:paraId="2F16D74C"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1A4E517C"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4998B17A"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01DD6E57" w14:textId="77777777" w:rsidR="00210BC4"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26DEAAFE" w14:textId="77777777" w:rsidR="00210BC4" w:rsidRPr="00423B21" w:rsidRDefault="00210BC4" w:rsidP="003F3270">
                            <w:pPr>
                              <w:rPr>
                                <w:rFonts w:ascii="ＭＳ ゴシック" w:eastAsia="ＭＳ ゴシック" w:hAnsi="ＭＳ ゴシック"/>
                                <w:sz w:val="20"/>
                              </w:rPr>
                            </w:pPr>
                            <w:r>
                              <w:rPr>
                                <w:rFonts w:ascii="ＭＳ ゴシック" w:eastAsia="ＭＳ ゴシック" w:hAnsi="ＭＳ ゴシック" w:hint="eastAsia"/>
                                <w:sz w:val="20"/>
                              </w:rPr>
                              <w:t>・</w:t>
                            </w:r>
                          </w:p>
                          <w:p w14:paraId="47528C45" w14:textId="77777777" w:rsidR="00210BC4" w:rsidRDefault="00210BC4" w:rsidP="003F3270"/>
                          <w:p w14:paraId="44DC142C" w14:textId="77777777" w:rsidR="00210BC4" w:rsidRDefault="00210BC4" w:rsidP="003F3270"/>
                          <w:p w14:paraId="49FEC568" w14:textId="77777777" w:rsidR="00210BC4" w:rsidRDefault="00210BC4" w:rsidP="003F3270"/>
                          <w:p w14:paraId="4DE8166D" w14:textId="77777777" w:rsidR="00210BC4" w:rsidRDefault="00210BC4" w:rsidP="003F3270"/>
                          <w:p w14:paraId="5BB11FCC" w14:textId="77777777" w:rsidR="00210BC4" w:rsidRDefault="00210BC4" w:rsidP="003F3270"/>
                          <w:p w14:paraId="351DCAE6" w14:textId="77777777" w:rsidR="00210BC4" w:rsidRDefault="00210BC4" w:rsidP="003F3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BF6E8" id="_x0000_s1027" type="#_x0000_t202" style="position:absolute;left:0;text-align:left;margin-left:276.55pt;margin-top:6.65pt;width:327.75pt;height:131.2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">
                <v:textbox>
                  <w:txbxContent>
                    <w:p w14:paraId="2F16D74C"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1A4E517C"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4998B17A"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01DD6E57" w14:textId="77777777" w:rsidR="00210BC4"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26DEAAFE" w14:textId="77777777" w:rsidR="00210BC4" w:rsidRPr="00423B21" w:rsidRDefault="00210BC4" w:rsidP="003F3270">
                      <w:pPr>
                        <w:rPr>
                          <w:rFonts w:ascii="ＭＳ ゴシック" w:eastAsia="ＭＳ ゴシック" w:hAnsi="ＭＳ ゴシック"/>
                          <w:sz w:val="20"/>
                        </w:rPr>
                      </w:pPr>
                      <w:r>
                        <w:rPr>
                          <w:rFonts w:ascii="ＭＳ ゴシック" w:eastAsia="ＭＳ ゴシック" w:hAnsi="ＭＳ ゴシック" w:hint="eastAsia"/>
                          <w:sz w:val="20"/>
                        </w:rPr>
                        <w:t>・</w:t>
                      </w:r>
                    </w:p>
                    <w:p w14:paraId="47528C45" w14:textId="77777777" w:rsidR="00210BC4" w:rsidRDefault="00210BC4" w:rsidP="003F3270"/>
                    <w:p w14:paraId="44DC142C" w14:textId="77777777" w:rsidR="00210BC4" w:rsidRDefault="00210BC4" w:rsidP="003F3270"/>
                    <w:p w14:paraId="49FEC568" w14:textId="77777777" w:rsidR="00210BC4" w:rsidRDefault="00210BC4" w:rsidP="003F3270"/>
                    <w:p w14:paraId="4DE8166D" w14:textId="77777777" w:rsidR="00210BC4" w:rsidRDefault="00210BC4" w:rsidP="003F3270"/>
                    <w:p w14:paraId="5BB11FCC" w14:textId="77777777" w:rsidR="00210BC4" w:rsidRDefault="00210BC4" w:rsidP="003F3270"/>
                    <w:p w14:paraId="351DCAE6" w14:textId="77777777" w:rsidR="00210BC4" w:rsidRDefault="00210BC4" w:rsidP="003F3270"/>
                  </w:txbxContent>
                </v:textbox>
                <w10:wrap type="square" anchorx="margin"/>
              </v:shape>
            </w:pict>
          </mc:Fallback>
        </mc:AlternateContent>
      </w:r>
      <w:r w:rsidRPr="00E40FF3">
        <w:rPr>
          <w:rFonts w:ascii="ＭＳ 明朝" w:eastAsia="ＭＳ 明朝" w:hAnsi="ＭＳ 明朝"/>
          <w:noProof/>
          <w:sz w:val="22"/>
        </w:rPr>
        <mc:AlternateContent>
          <mc:Choice Requires="wps">
            <w:drawing>
              <wp:anchor distT="45720" distB="45720" distL="114300" distR="114300" simplePos="0" relativeHeight="251677696" behindDoc="0" locked="0" layoutInCell="1" allowOverlap="1" wp14:anchorId="4649D78E" wp14:editId="19DF3F5A">
                <wp:simplePos x="0" y="0"/>
                <wp:positionH relativeFrom="margin">
                  <wp:align>left</wp:align>
                </wp:positionH>
                <wp:positionV relativeFrom="paragraph">
                  <wp:posOffset>66040</wp:posOffset>
                </wp:positionV>
                <wp:extent cx="4057650" cy="1666875"/>
                <wp:effectExtent l="0" t="0" r="19050" b="28575"/>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666875"/>
                        </a:xfrm>
                        <a:prstGeom prst="rect">
                          <a:avLst/>
                        </a:prstGeom>
                        <a:solidFill>
                          <a:srgbClr val="FFFFFF"/>
                        </a:solidFill>
                        <a:ln w="9525">
                          <a:solidFill>
                            <a:srgbClr val="000000"/>
                          </a:solidFill>
                          <a:miter lim="800000"/>
                          <a:headEnd/>
                          <a:tailEnd/>
                        </a:ln>
                      </wps:spPr>
                      <wps:txbx>
                        <w:txbxContent>
                          <w:p w14:paraId="673199E2"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74E959FA"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372DB4B9"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6F7ADC12" w14:textId="77777777" w:rsidR="00210BC4"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57598796" w14:textId="77777777" w:rsidR="00210BC4" w:rsidRPr="00803648" w:rsidRDefault="00210BC4" w:rsidP="003F3270">
                            <w:pPr>
                              <w:rPr>
                                <w:rFonts w:ascii="ＭＳ ゴシック" w:eastAsia="ＭＳ ゴシック" w:hAnsi="ＭＳ ゴシック"/>
                                <w:sz w:val="20"/>
                              </w:rPr>
                            </w:pPr>
                            <w:r>
                              <w:rPr>
                                <w:rFonts w:ascii="ＭＳ ゴシック" w:eastAsia="ＭＳ ゴシック" w:hAnsi="ＭＳ ゴシック" w:hint="eastAsia"/>
                                <w:sz w:val="20"/>
                              </w:rPr>
                              <w:t>・</w:t>
                            </w:r>
                          </w:p>
                          <w:p w14:paraId="20B378CF" w14:textId="77777777" w:rsidR="00210BC4" w:rsidRDefault="00210BC4" w:rsidP="003F3270"/>
                          <w:p w14:paraId="202E6595" w14:textId="77777777" w:rsidR="00210BC4" w:rsidRDefault="00210BC4" w:rsidP="003F3270"/>
                          <w:p w14:paraId="2EFBCA70" w14:textId="77777777" w:rsidR="00210BC4" w:rsidRDefault="00210BC4" w:rsidP="003F3270"/>
                          <w:p w14:paraId="0C920534" w14:textId="77777777" w:rsidR="00210BC4" w:rsidRDefault="00210BC4" w:rsidP="003F3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9D78E" id="_x0000_s1028" type="#_x0000_t202" style="position:absolute;left:0;text-align:left;margin-left:0;margin-top:5.2pt;width:319.5pt;height:131.2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">
                <v:textbox>
                  <w:txbxContent>
                    <w:p w14:paraId="673199E2"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74E959FA"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372DB4B9" w14:textId="77777777" w:rsidR="00210BC4" w:rsidRPr="00803648"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6F7ADC12" w14:textId="77777777" w:rsidR="00210BC4" w:rsidRDefault="00210BC4" w:rsidP="003F3270">
                      <w:pPr>
                        <w:rPr>
                          <w:rFonts w:ascii="ＭＳ ゴシック" w:eastAsia="ＭＳ ゴシック" w:hAnsi="ＭＳ ゴシック"/>
                          <w:sz w:val="20"/>
                        </w:rPr>
                      </w:pPr>
                      <w:r w:rsidRPr="00803648">
                        <w:rPr>
                          <w:rFonts w:ascii="ＭＳ ゴシック" w:eastAsia="ＭＳ ゴシック" w:hAnsi="ＭＳ ゴシック" w:hint="eastAsia"/>
                          <w:sz w:val="20"/>
                        </w:rPr>
                        <w:t>・</w:t>
                      </w:r>
                    </w:p>
                    <w:p w14:paraId="57598796" w14:textId="77777777" w:rsidR="00210BC4" w:rsidRPr="00803648" w:rsidRDefault="00210BC4" w:rsidP="003F3270">
                      <w:pPr>
                        <w:rPr>
                          <w:rFonts w:ascii="ＭＳ ゴシック" w:eastAsia="ＭＳ ゴシック" w:hAnsi="ＭＳ ゴシック"/>
                          <w:sz w:val="20"/>
                        </w:rPr>
                      </w:pPr>
                      <w:r>
                        <w:rPr>
                          <w:rFonts w:ascii="ＭＳ ゴシック" w:eastAsia="ＭＳ ゴシック" w:hAnsi="ＭＳ ゴシック" w:hint="eastAsia"/>
                          <w:sz w:val="20"/>
                        </w:rPr>
                        <w:t>・</w:t>
                      </w:r>
                    </w:p>
                    <w:p w14:paraId="20B378CF" w14:textId="77777777" w:rsidR="00210BC4" w:rsidRDefault="00210BC4" w:rsidP="003F3270"/>
                    <w:p w14:paraId="202E6595" w14:textId="77777777" w:rsidR="00210BC4" w:rsidRDefault="00210BC4" w:rsidP="003F3270"/>
                    <w:p w14:paraId="2EFBCA70" w14:textId="77777777" w:rsidR="00210BC4" w:rsidRDefault="00210BC4" w:rsidP="003F3270"/>
                    <w:p w14:paraId="0C920534" w14:textId="77777777" w:rsidR="00210BC4" w:rsidRDefault="00210BC4" w:rsidP="003F3270"/>
                  </w:txbxContent>
                </v:textbox>
                <w10:wrap type="square" anchorx="margin"/>
              </v:shape>
            </w:pict>
          </mc:Fallback>
        </mc:AlternateContent>
      </w:r>
    </w:p>
    <w:p w14:paraId="4FF64615" w14:textId="77777777" w:rsidR="003F3270" w:rsidRDefault="003F3270" w:rsidP="003F3270">
      <w:pPr>
        <w:rPr>
          <w:rFonts w:ascii="ＭＳ ゴシック" w:eastAsia="ＭＳ ゴシック" w:hAnsi="ＭＳ ゴシック"/>
          <w:b/>
          <w:color w:val="FFFFFF" w:themeColor="background1"/>
          <w:sz w:val="22"/>
        </w:rPr>
      </w:pPr>
    </w:p>
    <w:p w14:paraId="35EB6706" w14:textId="77777777" w:rsidR="003F3270" w:rsidRDefault="003F3270" w:rsidP="003F3270">
      <w:pPr>
        <w:rPr>
          <w:rFonts w:ascii="ＭＳ ゴシック" w:eastAsia="ＭＳ ゴシック" w:hAnsi="ＭＳ ゴシック"/>
          <w:b/>
          <w:color w:val="FFFFFF" w:themeColor="background1"/>
          <w:sz w:val="22"/>
        </w:rPr>
      </w:pPr>
      <w:r>
        <w:rPr>
          <w:rFonts w:ascii="ＭＳ 明朝" w:eastAsia="ＭＳ 明朝" w:hAnsi="ＭＳ 明朝"/>
          <w:noProof/>
          <w:sz w:val="22"/>
        </w:rPr>
        <mc:AlternateContent>
          <mc:Choice Requires="wps">
            <w:drawing>
              <wp:anchor distT="0" distB="0" distL="114300" distR="114300" simplePos="0" relativeHeight="251679744" behindDoc="0" locked="0" layoutInCell="1" allowOverlap="1" wp14:anchorId="248E0E3A" wp14:editId="78C49930">
                <wp:simplePos x="0" y="0"/>
                <wp:positionH relativeFrom="margin">
                  <wp:posOffset>4158615</wp:posOffset>
                </wp:positionH>
                <wp:positionV relativeFrom="paragraph">
                  <wp:posOffset>34290</wp:posOffset>
                </wp:positionV>
                <wp:extent cx="942975" cy="685800"/>
                <wp:effectExtent l="0" t="19050" r="47625" b="38100"/>
                <wp:wrapNone/>
                <wp:docPr id="49" name="右矢印 2"/>
                <wp:cNvGraphicFramePr/>
                <a:graphic xmlns:a="http://schemas.openxmlformats.org/drawingml/2006/main">
                  <a:graphicData uri="http://schemas.microsoft.com/office/word/2010/wordprocessingShape">
                    <wps:wsp>
                      <wps:cNvSpPr/>
                      <wps:spPr>
                        <a:xfrm>
                          <a:off x="0" y="0"/>
                          <a:ext cx="942975" cy="685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2C1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327.45pt;margin-top:2.7pt;width:74.25pt;height:5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" adj="13745" fillcolor="#5b9bd5 [3204]" strokecolor="#1f4d78 [1604]" strokeweight="1pt">
                <w10:wrap anchorx="margin"/>
              </v:shape>
            </w:pict>
          </mc:Fallback>
        </mc:AlternateContent>
      </w:r>
    </w:p>
    <w:p w14:paraId="22DC3164" w14:textId="77777777" w:rsidR="003F3270" w:rsidRDefault="003F3270" w:rsidP="003F3270">
      <w:pPr>
        <w:rPr>
          <w:rFonts w:ascii="ＭＳ ゴシック" w:eastAsia="ＭＳ ゴシック" w:hAnsi="ＭＳ ゴシック"/>
          <w:b/>
          <w:color w:val="FFFFFF" w:themeColor="background1"/>
          <w:sz w:val="22"/>
        </w:rPr>
      </w:pPr>
    </w:p>
    <w:p w14:paraId="745F857E" w14:textId="77777777" w:rsidR="003F3270" w:rsidRDefault="003F3270" w:rsidP="003F3270">
      <w:pPr>
        <w:rPr>
          <w:rFonts w:ascii="ＭＳ ゴシック" w:eastAsia="ＭＳ ゴシック" w:hAnsi="ＭＳ ゴシック"/>
          <w:b/>
          <w:color w:val="FFFFFF" w:themeColor="background1"/>
          <w:sz w:val="22"/>
        </w:rPr>
      </w:pPr>
    </w:p>
    <w:p w14:paraId="0F912D82" w14:textId="77777777" w:rsidR="003F3270" w:rsidRDefault="003F3270" w:rsidP="003F3270">
      <w:pPr>
        <w:rPr>
          <w:rFonts w:ascii="ＭＳ ゴシック" w:eastAsia="ＭＳ ゴシック" w:hAnsi="ＭＳ ゴシック"/>
          <w:b/>
          <w:color w:val="FFFFFF" w:themeColor="background1"/>
          <w:sz w:val="22"/>
        </w:rPr>
      </w:pPr>
    </w:p>
    <w:p w14:paraId="4F8B9C15" w14:textId="77777777" w:rsidR="003F3270" w:rsidRDefault="003F3270" w:rsidP="003F3270">
      <w:pPr>
        <w:rPr>
          <w:rFonts w:ascii="ＭＳ ゴシック" w:eastAsia="ＭＳ ゴシック" w:hAnsi="ＭＳ ゴシック"/>
          <w:b/>
          <w:color w:val="FFFFFF" w:themeColor="background1"/>
          <w:sz w:val="22"/>
        </w:rPr>
      </w:pPr>
    </w:p>
    <w:p w14:paraId="39EFB2E3" w14:textId="77777777" w:rsidR="003F3270" w:rsidRDefault="003F3270" w:rsidP="003F3270">
      <w:pPr>
        <w:rPr>
          <w:rFonts w:ascii="ＭＳ ゴシック" w:eastAsia="ＭＳ ゴシック" w:hAnsi="ＭＳ ゴシック"/>
          <w:b/>
          <w:color w:val="FFFFFF" w:themeColor="background1"/>
          <w:sz w:val="22"/>
        </w:rPr>
      </w:pPr>
    </w:p>
    <w:p w14:paraId="3BAE7F77" w14:textId="77777777" w:rsidR="003F3270" w:rsidRDefault="003F3270" w:rsidP="003F3270">
      <w:pPr>
        <w:rPr>
          <w:rFonts w:ascii="ＭＳ ゴシック" w:eastAsia="ＭＳ ゴシック" w:hAnsi="ＭＳ ゴシック"/>
          <w:b/>
          <w:color w:val="FFFFFF" w:themeColor="background1"/>
          <w:sz w:val="22"/>
        </w:rPr>
      </w:pPr>
    </w:p>
    <w:p w14:paraId="305CB945" w14:textId="77777777" w:rsidR="003F3270" w:rsidRPr="00E86437" w:rsidRDefault="003F3270" w:rsidP="003F3270">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2"/>
          <w:highlight w:val="black"/>
        </w:rPr>
        <w:t xml:space="preserve">　　　　　　　　</w:t>
      </w:r>
      <w:r w:rsidRPr="00E86437">
        <w:rPr>
          <w:rFonts w:ascii="ＭＳ ゴシック" w:eastAsia="ＭＳ ゴシック" w:hAnsi="ＭＳ ゴシック" w:hint="eastAsia"/>
          <w:b/>
          <w:color w:val="FFFFFF" w:themeColor="background1"/>
          <w:sz w:val="22"/>
          <w:highlight w:val="black"/>
        </w:rPr>
        <w:t xml:space="preserve">　　　　　　　　　　　</w:t>
      </w:r>
      <w:r>
        <w:rPr>
          <w:rFonts w:ascii="ＭＳ ゴシック" w:eastAsia="ＭＳ ゴシック" w:hAnsi="ＭＳ ゴシック" w:hint="eastAsia"/>
          <w:b/>
          <w:color w:val="FFFFFF" w:themeColor="background1"/>
          <w:sz w:val="22"/>
          <w:highlight w:val="black"/>
        </w:rPr>
        <w:t xml:space="preserve">　　　　　 </w:t>
      </w:r>
      <w:r w:rsidRPr="00E86437">
        <w:rPr>
          <w:rFonts w:ascii="ＭＳ ゴシック" w:eastAsia="ＭＳ ゴシック" w:hAnsi="ＭＳ ゴシック" w:hint="eastAsia"/>
          <w:b/>
          <w:color w:val="FFFFFF" w:themeColor="background1"/>
          <w:sz w:val="22"/>
          <w:highlight w:val="black"/>
        </w:rPr>
        <w:t xml:space="preserve">　　　</w:t>
      </w:r>
      <w:r>
        <w:rPr>
          <w:rFonts w:ascii="ＭＳ ゴシック" w:eastAsia="ＭＳ ゴシック" w:hAnsi="ＭＳ ゴシック" w:hint="eastAsia"/>
          <w:b/>
          <w:color w:val="FFFFFF" w:themeColor="background1"/>
          <w:sz w:val="22"/>
          <w:highlight w:val="black"/>
        </w:rPr>
        <w:t xml:space="preserve">　　</w:t>
      </w:r>
      <w:r w:rsidRPr="00E86437">
        <w:rPr>
          <w:rFonts w:ascii="ＭＳ ゴシック" w:eastAsia="ＭＳ ゴシック" w:hAnsi="ＭＳ ゴシック" w:hint="eastAsia"/>
          <w:b/>
          <w:color w:val="FFFFFF" w:themeColor="background1"/>
          <w:sz w:val="24"/>
          <w:szCs w:val="24"/>
          <w:highlight w:val="black"/>
        </w:rPr>
        <w:t xml:space="preserve">３　取組内容　　</w:t>
      </w:r>
      <w:r>
        <w:rPr>
          <w:rFonts w:ascii="ＭＳ ゴシック" w:eastAsia="ＭＳ ゴシック" w:hAnsi="ＭＳ ゴシック" w:hint="eastAsia"/>
          <w:b/>
          <w:color w:val="FFFFFF" w:themeColor="background1"/>
          <w:sz w:val="24"/>
          <w:szCs w:val="24"/>
          <w:highlight w:val="black"/>
        </w:rPr>
        <w:t xml:space="preserve">　　　　　　　　　　</w:t>
      </w:r>
      <w:r w:rsidRPr="00E86437">
        <w:rPr>
          <w:rFonts w:ascii="ＭＳ ゴシック" w:eastAsia="ＭＳ ゴシック" w:hAnsi="ＭＳ ゴシック" w:hint="eastAsia"/>
          <w:b/>
          <w:color w:val="FFFFFF" w:themeColor="background1"/>
          <w:sz w:val="24"/>
          <w:szCs w:val="24"/>
          <w:highlight w:val="black"/>
        </w:rPr>
        <w:t xml:space="preserve">　　　　　　　　　　　</w:t>
      </w:r>
      <w:r>
        <w:rPr>
          <w:rFonts w:ascii="ＭＳ ゴシック" w:eastAsia="ＭＳ ゴシック" w:hAnsi="ＭＳ ゴシック" w:hint="eastAsia"/>
          <w:b/>
          <w:color w:val="FFFFFF" w:themeColor="background1"/>
          <w:sz w:val="24"/>
          <w:szCs w:val="24"/>
          <w:highlight w:val="black"/>
        </w:rPr>
        <w:t xml:space="preserve">　</w:t>
      </w:r>
      <w:r w:rsidRPr="00E86437">
        <w:rPr>
          <w:rFonts w:ascii="ＭＳ ゴシック" w:eastAsia="ＭＳ ゴシック" w:hAnsi="ＭＳ ゴシック" w:hint="eastAsia"/>
          <w:b/>
          <w:color w:val="FFFFFF" w:themeColor="background1"/>
          <w:sz w:val="24"/>
          <w:szCs w:val="24"/>
          <w:highlight w:val="black"/>
        </w:rPr>
        <w:t xml:space="preserve">　　　　</w:t>
      </w:r>
    </w:p>
    <w:tbl>
      <w:tblPr>
        <w:tblStyle w:val="a5"/>
        <w:tblW w:w="0" w:type="auto"/>
        <w:tblInd w:w="-5" w:type="dxa"/>
        <w:tblLook w:val="04A0" w:firstRow="1" w:lastRow="0" w:firstColumn="1" w:lastColumn="0" w:noHBand="0" w:noVBand="1"/>
      </w:tblPr>
      <w:tblGrid>
        <w:gridCol w:w="5103"/>
        <w:gridCol w:w="4877"/>
        <w:gridCol w:w="4699"/>
      </w:tblGrid>
      <w:tr w:rsidR="003F3270" w14:paraId="615E1012" w14:textId="77777777" w:rsidTr="008C62B9">
        <w:tc>
          <w:tcPr>
            <w:tcW w:w="5103" w:type="dxa"/>
          </w:tcPr>
          <w:p w14:paraId="703C5904" w14:textId="77777777" w:rsidR="003F3270" w:rsidRDefault="003F3270" w:rsidP="008C62B9">
            <w:pPr>
              <w:pStyle w:val="aa"/>
              <w:ind w:leftChars="0" w:left="0"/>
              <w:rPr>
                <w:rFonts w:ascii="ＭＳ ゴシック" w:eastAsia="ＭＳ ゴシック" w:hAnsi="ＭＳ ゴシック"/>
              </w:rPr>
            </w:pPr>
            <w:r w:rsidRPr="001775D2">
              <w:rPr>
                <w:rFonts w:ascii="ＭＳ ゴシック" w:eastAsia="ＭＳ ゴシック" w:hAnsi="ＭＳ ゴシック" w:hint="eastAsia"/>
              </w:rPr>
              <w:t xml:space="preserve">取組項目①　</w:t>
            </w:r>
          </w:p>
          <w:p w14:paraId="562FDD32" w14:textId="77777777" w:rsidR="003F3270" w:rsidRPr="001775D2" w:rsidRDefault="003F3270" w:rsidP="008C62B9">
            <w:pPr>
              <w:pStyle w:val="aa"/>
              <w:ind w:leftChars="0" w:left="0" w:firstLineChars="800" w:firstLine="1680"/>
              <w:rPr>
                <w:rFonts w:ascii="ＭＳ ゴシック" w:eastAsia="ＭＳ ゴシック" w:hAnsi="ＭＳ ゴシック"/>
              </w:rPr>
            </w:pPr>
            <w:r w:rsidRPr="001775D2">
              <w:rPr>
                <w:rFonts w:ascii="ＭＳ ゴシック" w:eastAsia="ＭＳ ゴシック" w:hAnsi="ＭＳ ゴシック" w:hint="eastAsia"/>
              </w:rPr>
              <w:t>教職員の健康管理</w:t>
            </w:r>
          </w:p>
        </w:tc>
        <w:tc>
          <w:tcPr>
            <w:tcW w:w="4877" w:type="dxa"/>
          </w:tcPr>
          <w:p w14:paraId="0545B2FD" w14:textId="77777777" w:rsidR="003F3270" w:rsidRDefault="003F3270" w:rsidP="008C62B9">
            <w:pPr>
              <w:pStyle w:val="aa"/>
              <w:ind w:leftChars="0" w:left="0"/>
              <w:rPr>
                <w:rFonts w:ascii="ＭＳ ゴシック" w:eastAsia="ＭＳ ゴシック" w:hAnsi="ＭＳ ゴシック"/>
              </w:rPr>
            </w:pPr>
            <w:r w:rsidRPr="001775D2">
              <w:rPr>
                <w:rFonts w:ascii="ＭＳ ゴシック" w:eastAsia="ＭＳ ゴシック" w:hAnsi="ＭＳ ゴシック" w:hint="eastAsia"/>
              </w:rPr>
              <w:t xml:space="preserve">取組項目②　</w:t>
            </w:r>
          </w:p>
          <w:p w14:paraId="5DF055FF" w14:textId="77777777" w:rsidR="003F3270" w:rsidRPr="001775D2" w:rsidRDefault="003F3270" w:rsidP="008C62B9">
            <w:pPr>
              <w:pStyle w:val="aa"/>
              <w:ind w:leftChars="0" w:left="0" w:firstLineChars="500" w:firstLine="1050"/>
              <w:rPr>
                <w:rFonts w:ascii="ＭＳ ゴシック" w:eastAsia="ＭＳ ゴシック" w:hAnsi="ＭＳ ゴシック"/>
              </w:rPr>
            </w:pPr>
            <w:r w:rsidRPr="001775D2">
              <w:rPr>
                <w:rFonts w:ascii="ＭＳ ゴシック" w:eastAsia="ＭＳ ゴシック" w:hAnsi="ＭＳ ゴシック" w:hint="eastAsia"/>
              </w:rPr>
              <w:t>学校における業務改善の推進</w:t>
            </w:r>
          </w:p>
        </w:tc>
        <w:tc>
          <w:tcPr>
            <w:tcW w:w="4699" w:type="dxa"/>
          </w:tcPr>
          <w:p w14:paraId="681FF96B" w14:textId="77777777" w:rsidR="003F3270" w:rsidRDefault="003F3270" w:rsidP="008C62B9">
            <w:pPr>
              <w:pStyle w:val="aa"/>
              <w:ind w:leftChars="0" w:left="0"/>
              <w:rPr>
                <w:rFonts w:ascii="ＭＳ ゴシック" w:eastAsia="ＭＳ ゴシック" w:hAnsi="ＭＳ ゴシック"/>
              </w:rPr>
            </w:pPr>
            <w:r w:rsidRPr="001775D2">
              <w:rPr>
                <w:rFonts w:ascii="ＭＳ ゴシック" w:eastAsia="ＭＳ ゴシック" w:hAnsi="ＭＳ ゴシック" w:hint="eastAsia"/>
              </w:rPr>
              <w:t xml:space="preserve">取組項目③　</w:t>
            </w:r>
          </w:p>
          <w:p w14:paraId="2DB05949" w14:textId="77777777" w:rsidR="003F3270" w:rsidRPr="001775D2" w:rsidRDefault="003F3270" w:rsidP="008C62B9">
            <w:pPr>
              <w:pStyle w:val="aa"/>
              <w:ind w:leftChars="0" w:left="0"/>
              <w:rPr>
                <w:rFonts w:ascii="ＭＳ ゴシック" w:eastAsia="ＭＳ ゴシック" w:hAnsi="ＭＳ ゴシック"/>
              </w:rPr>
            </w:pPr>
            <w:r w:rsidRPr="00F33E3D">
              <w:rPr>
                <w:rFonts w:ascii="ＭＳ ゴシック" w:eastAsia="ＭＳ ゴシック" w:hAnsi="ＭＳ ゴシック" w:hint="eastAsia"/>
                <w:sz w:val="20"/>
              </w:rPr>
              <w:t>学校及び教員が担う業務の明確化・適正化の推進</w:t>
            </w:r>
          </w:p>
        </w:tc>
      </w:tr>
      <w:tr w:rsidR="003F3270" w14:paraId="3B9B4B13" w14:textId="77777777" w:rsidTr="008C62B9">
        <w:tc>
          <w:tcPr>
            <w:tcW w:w="5103" w:type="dxa"/>
          </w:tcPr>
          <w:p w14:paraId="709B7879"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1769B66A"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4D87CF1B"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6E212D66"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09D7A628" w14:textId="77777777" w:rsidR="003F3270" w:rsidRDefault="003F3270" w:rsidP="008C62B9">
            <w:pPr>
              <w:pStyle w:val="aa"/>
              <w:ind w:leftChars="0" w:left="0"/>
              <w:jc w:val="left"/>
              <w:rPr>
                <w:rFonts w:ascii="ＭＳ 明朝" w:eastAsia="ＭＳ 明朝" w:hAnsi="ＭＳ 明朝"/>
                <w:sz w:val="22"/>
              </w:rPr>
            </w:pPr>
          </w:p>
        </w:tc>
        <w:tc>
          <w:tcPr>
            <w:tcW w:w="4877" w:type="dxa"/>
          </w:tcPr>
          <w:p w14:paraId="310E0900"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027C0EE2"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6C53AB52"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60E063F9"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tc>
        <w:tc>
          <w:tcPr>
            <w:tcW w:w="4699" w:type="dxa"/>
          </w:tcPr>
          <w:p w14:paraId="1B6829B1"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061423CD"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4DAE214D"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p w14:paraId="2C4058CC" w14:textId="77777777" w:rsidR="003F3270" w:rsidRDefault="003F3270" w:rsidP="008C62B9">
            <w:pPr>
              <w:pStyle w:val="aa"/>
              <w:ind w:leftChars="0" w:left="0"/>
              <w:jc w:val="left"/>
              <w:rPr>
                <w:rFonts w:ascii="ＭＳ 明朝" w:eastAsia="ＭＳ 明朝" w:hAnsi="ＭＳ 明朝"/>
                <w:sz w:val="22"/>
              </w:rPr>
            </w:pPr>
            <w:r>
              <w:rPr>
                <w:rFonts w:ascii="ＭＳ 明朝" w:eastAsia="ＭＳ 明朝" w:hAnsi="ＭＳ 明朝" w:hint="eastAsia"/>
                <w:sz w:val="22"/>
              </w:rPr>
              <w:t>・</w:t>
            </w:r>
          </w:p>
        </w:tc>
      </w:tr>
    </w:tbl>
    <w:p w14:paraId="4F9BDDE2" w14:textId="77777777" w:rsidR="003F3270" w:rsidRDefault="003F3270" w:rsidP="003F3270">
      <w:pPr>
        <w:rPr>
          <w:rFonts w:ascii="ＭＳ ゴシック" w:eastAsia="ＭＳ ゴシック" w:hAnsi="ＭＳ ゴシック"/>
          <w:b/>
          <w:color w:val="FFFFFF" w:themeColor="background1"/>
          <w:sz w:val="24"/>
          <w:szCs w:val="24"/>
        </w:rPr>
      </w:pPr>
    </w:p>
    <w:p w14:paraId="299C19F8" w14:textId="77777777" w:rsidR="003F3270" w:rsidRDefault="003F3270" w:rsidP="003F3270">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2"/>
          <w:highlight w:val="black"/>
        </w:rPr>
        <w:t xml:space="preserve">　　　　　　　　 </w:t>
      </w:r>
      <w:r w:rsidRPr="00E86437">
        <w:rPr>
          <w:rFonts w:ascii="ＭＳ ゴシック" w:eastAsia="ＭＳ ゴシック" w:hAnsi="ＭＳ ゴシック" w:hint="eastAsia"/>
          <w:b/>
          <w:color w:val="FFFFFF" w:themeColor="background1"/>
          <w:sz w:val="22"/>
          <w:highlight w:val="black"/>
        </w:rPr>
        <w:t xml:space="preserve">　　　　</w:t>
      </w:r>
      <w:r>
        <w:rPr>
          <w:rFonts w:ascii="ＭＳ ゴシック" w:eastAsia="ＭＳ ゴシック" w:hAnsi="ＭＳ ゴシック" w:hint="eastAsia"/>
          <w:b/>
          <w:color w:val="FFFFFF" w:themeColor="background1"/>
          <w:sz w:val="22"/>
          <w:highlight w:val="black"/>
        </w:rPr>
        <w:t xml:space="preserve">　　　　　　　　</w:t>
      </w:r>
      <w:r w:rsidRPr="00501CB9">
        <w:rPr>
          <w:rFonts w:ascii="ＭＳ ゴシック" w:eastAsia="ＭＳ ゴシック" w:hAnsi="ＭＳ ゴシック" w:hint="eastAsia"/>
          <w:b/>
          <w:color w:val="FFFFFF" w:themeColor="background1"/>
          <w:sz w:val="22"/>
          <w:highlight w:val="black"/>
        </w:rPr>
        <w:t>「</w:t>
      </w:r>
      <w:r w:rsidR="00F26856">
        <w:rPr>
          <w:rFonts w:ascii="ＭＳ ゴシック" w:eastAsia="ＭＳ ゴシック" w:hAnsi="ＭＳ ゴシック" w:hint="eastAsia"/>
          <w:b/>
          <w:color w:val="FFFFFF" w:themeColor="background1"/>
          <w:sz w:val="22"/>
          <w:highlight w:val="black"/>
        </w:rPr>
        <w:t>普代</w:t>
      </w:r>
      <w:r w:rsidRPr="00501CB9">
        <w:rPr>
          <w:rFonts w:ascii="ＭＳ ゴシック" w:eastAsia="ＭＳ ゴシック" w:hAnsi="ＭＳ ゴシック" w:hint="eastAsia"/>
          <w:b/>
          <w:color w:val="FFFFFF" w:themeColor="background1"/>
          <w:sz w:val="22"/>
          <w:highlight w:val="black"/>
        </w:rPr>
        <w:t>村</w:t>
      </w:r>
      <w:r w:rsidRPr="00501CB9">
        <w:rPr>
          <w:rFonts w:ascii="ＭＳ ゴシック" w:eastAsia="ＭＳ ゴシック" w:hAnsi="ＭＳ ゴシック" w:hint="eastAsia"/>
          <w:b/>
          <w:color w:val="FFFFFF" w:themeColor="background1"/>
          <w:sz w:val="24"/>
          <w:highlight w:val="black"/>
        </w:rPr>
        <w:t>立小中学校教職員働き方改革プラン」</w:t>
      </w:r>
      <w:r w:rsidRPr="00C314B1">
        <w:rPr>
          <w:rFonts w:ascii="ＭＳ ゴシック" w:eastAsia="ＭＳ ゴシック" w:hAnsi="ＭＳ ゴシック" w:hint="eastAsia"/>
          <w:b/>
          <w:color w:val="FFFFFF" w:themeColor="background1"/>
          <w:sz w:val="24"/>
          <w:highlight w:val="black"/>
        </w:rPr>
        <w:t>の</w:t>
      </w:r>
      <w:r>
        <w:rPr>
          <w:rFonts w:ascii="ＭＳ ゴシック" w:eastAsia="ＭＳ ゴシック" w:hAnsi="ＭＳ ゴシック" w:hint="eastAsia"/>
          <w:b/>
          <w:color w:val="FFFFFF" w:themeColor="background1"/>
          <w:sz w:val="24"/>
          <w:szCs w:val="24"/>
          <w:highlight w:val="black"/>
        </w:rPr>
        <w:t xml:space="preserve">目標値 　           　　　　　　　　　</w:t>
      </w:r>
    </w:p>
    <w:p w14:paraId="649D0407" w14:textId="77777777" w:rsidR="003F3270" w:rsidRDefault="003F3270" w:rsidP="003F3270">
      <w:pPr>
        <w:rPr>
          <w:rFonts w:ascii="ＭＳ 明朝" w:eastAsia="ＭＳ 明朝" w:hAnsi="ＭＳ 明朝"/>
          <w:sz w:val="22"/>
        </w:rPr>
      </w:pPr>
    </w:p>
    <w:tbl>
      <w:tblPr>
        <w:tblStyle w:val="a5"/>
        <w:tblW w:w="0" w:type="auto"/>
        <w:tblInd w:w="2405" w:type="dxa"/>
        <w:tblLook w:val="04A0" w:firstRow="1" w:lastRow="0" w:firstColumn="1" w:lastColumn="0" w:noHBand="0" w:noVBand="1"/>
      </w:tblPr>
      <w:tblGrid>
        <w:gridCol w:w="3113"/>
        <w:gridCol w:w="2415"/>
        <w:gridCol w:w="2268"/>
        <w:gridCol w:w="2268"/>
      </w:tblGrid>
      <w:tr w:rsidR="003F3270" w:rsidRPr="00825F71" w14:paraId="77A77726" w14:textId="77777777" w:rsidTr="008C62B9">
        <w:tc>
          <w:tcPr>
            <w:tcW w:w="3113" w:type="dxa"/>
            <w:tcBorders>
              <w:top w:val="single" w:sz="4" w:space="0" w:color="auto"/>
              <w:left w:val="single" w:sz="4" w:space="0" w:color="auto"/>
              <w:bottom w:val="single" w:sz="4" w:space="0" w:color="auto"/>
              <w:right w:val="single" w:sz="4" w:space="0" w:color="auto"/>
            </w:tcBorders>
            <w:hideMark/>
          </w:tcPr>
          <w:p w14:paraId="76B05E93" w14:textId="77777777" w:rsidR="003F3270" w:rsidRPr="00825F71" w:rsidRDefault="003F3270" w:rsidP="008C62B9">
            <w:pPr>
              <w:pStyle w:val="aa"/>
              <w:ind w:leftChars="0" w:left="0"/>
              <w:jc w:val="center"/>
              <w:rPr>
                <w:rFonts w:ascii="ＭＳ 明朝" w:eastAsia="ＭＳ 明朝" w:hAnsi="ＭＳ 明朝"/>
                <w:sz w:val="22"/>
              </w:rPr>
            </w:pPr>
            <w:r w:rsidRPr="00825F71">
              <w:rPr>
                <w:rFonts w:ascii="ＭＳ 明朝" w:eastAsia="ＭＳ 明朝" w:hAnsi="ＭＳ 明朝" w:hint="eastAsia"/>
                <w:sz w:val="22"/>
              </w:rPr>
              <w:t>時間外在校等時間</w:t>
            </w:r>
          </w:p>
        </w:tc>
        <w:tc>
          <w:tcPr>
            <w:tcW w:w="2415" w:type="dxa"/>
            <w:tcBorders>
              <w:top w:val="single" w:sz="4" w:space="0" w:color="auto"/>
              <w:left w:val="single" w:sz="4" w:space="0" w:color="auto"/>
              <w:bottom w:val="single" w:sz="4" w:space="0" w:color="auto"/>
              <w:right w:val="single" w:sz="4" w:space="0" w:color="auto"/>
            </w:tcBorders>
            <w:hideMark/>
          </w:tcPr>
          <w:p w14:paraId="67292C07" w14:textId="77777777" w:rsidR="003F3270" w:rsidRPr="00825F71" w:rsidRDefault="003F3270" w:rsidP="008C62B9">
            <w:pPr>
              <w:pStyle w:val="aa"/>
              <w:ind w:leftChars="0" w:left="0"/>
              <w:jc w:val="center"/>
              <w:rPr>
                <w:rFonts w:ascii="ＭＳ 明朝" w:eastAsia="ＭＳ 明朝" w:hAnsi="ＭＳ 明朝"/>
                <w:sz w:val="22"/>
              </w:rPr>
            </w:pPr>
            <w:r>
              <w:rPr>
                <w:rFonts w:ascii="ＭＳ 明朝" w:eastAsia="ＭＳ 明朝" w:hAnsi="ＭＳ 明朝" w:hint="eastAsia"/>
                <w:sz w:val="22"/>
              </w:rPr>
              <w:t>令和６</w:t>
            </w:r>
            <w:r w:rsidRPr="00825F71">
              <w:rPr>
                <w:rFonts w:ascii="ＭＳ 明朝" w:eastAsia="ＭＳ 明朝" w:hAnsi="ＭＳ 明朝" w:hint="eastAsia"/>
                <w:sz w:val="22"/>
              </w:rPr>
              <w:t>年度目標</w:t>
            </w:r>
          </w:p>
        </w:tc>
        <w:tc>
          <w:tcPr>
            <w:tcW w:w="2268" w:type="dxa"/>
            <w:tcBorders>
              <w:top w:val="single" w:sz="4" w:space="0" w:color="auto"/>
              <w:left w:val="single" w:sz="4" w:space="0" w:color="auto"/>
              <w:bottom w:val="single" w:sz="4" w:space="0" w:color="auto"/>
              <w:right w:val="single" w:sz="4" w:space="0" w:color="auto"/>
            </w:tcBorders>
            <w:hideMark/>
          </w:tcPr>
          <w:p w14:paraId="318B07D9" w14:textId="77777777" w:rsidR="003F3270" w:rsidRPr="00825F71" w:rsidRDefault="003F3270" w:rsidP="008C62B9">
            <w:pPr>
              <w:pStyle w:val="aa"/>
              <w:ind w:leftChars="0" w:left="0"/>
              <w:jc w:val="center"/>
              <w:rPr>
                <w:rFonts w:ascii="ＭＳ 明朝" w:eastAsia="ＭＳ 明朝" w:hAnsi="ＭＳ 明朝"/>
                <w:sz w:val="22"/>
              </w:rPr>
            </w:pPr>
            <w:r>
              <w:rPr>
                <w:rFonts w:ascii="ＭＳ 明朝" w:eastAsia="ＭＳ 明朝" w:hAnsi="ＭＳ 明朝" w:hint="eastAsia"/>
                <w:sz w:val="22"/>
              </w:rPr>
              <w:t>令和７</w:t>
            </w:r>
            <w:r w:rsidRPr="00825F71">
              <w:rPr>
                <w:rFonts w:ascii="ＭＳ 明朝" w:eastAsia="ＭＳ 明朝" w:hAnsi="ＭＳ 明朝" w:hint="eastAsia"/>
                <w:sz w:val="22"/>
              </w:rPr>
              <w:t>年度目標</w:t>
            </w:r>
          </w:p>
        </w:tc>
        <w:tc>
          <w:tcPr>
            <w:tcW w:w="2268" w:type="dxa"/>
            <w:tcBorders>
              <w:top w:val="single" w:sz="4" w:space="0" w:color="auto"/>
              <w:left w:val="single" w:sz="4" w:space="0" w:color="auto"/>
              <w:bottom w:val="single" w:sz="4" w:space="0" w:color="auto"/>
              <w:right w:val="single" w:sz="4" w:space="0" w:color="auto"/>
            </w:tcBorders>
            <w:hideMark/>
          </w:tcPr>
          <w:p w14:paraId="3DB8DA9C" w14:textId="77777777" w:rsidR="003F3270" w:rsidRPr="00825F71" w:rsidRDefault="003F3270" w:rsidP="008C62B9">
            <w:pPr>
              <w:pStyle w:val="aa"/>
              <w:ind w:leftChars="0" w:left="0"/>
              <w:jc w:val="center"/>
              <w:rPr>
                <w:rFonts w:ascii="ＭＳ 明朝" w:eastAsia="ＭＳ 明朝" w:hAnsi="ＭＳ 明朝"/>
                <w:sz w:val="22"/>
              </w:rPr>
            </w:pPr>
            <w:r>
              <w:rPr>
                <w:rFonts w:ascii="ＭＳ 明朝" w:eastAsia="ＭＳ 明朝" w:hAnsi="ＭＳ 明朝" w:hint="eastAsia"/>
                <w:sz w:val="22"/>
              </w:rPr>
              <w:t>令和８</w:t>
            </w:r>
            <w:r w:rsidRPr="00825F71">
              <w:rPr>
                <w:rFonts w:ascii="ＭＳ 明朝" w:eastAsia="ＭＳ 明朝" w:hAnsi="ＭＳ 明朝" w:hint="eastAsia"/>
                <w:sz w:val="22"/>
              </w:rPr>
              <w:t>年度目標</w:t>
            </w:r>
          </w:p>
        </w:tc>
      </w:tr>
      <w:tr w:rsidR="006D4B30" w:rsidRPr="00825F71" w14:paraId="3AFE2379" w14:textId="77777777" w:rsidTr="008C62B9">
        <w:trPr>
          <w:trHeight w:val="240"/>
        </w:trPr>
        <w:tc>
          <w:tcPr>
            <w:tcW w:w="3113" w:type="dxa"/>
            <w:tcBorders>
              <w:top w:val="single" w:sz="4" w:space="0" w:color="auto"/>
              <w:left w:val="single" w:sz="4" w:space="0" w:color="auto"/>
              <w:bottom w:val="single" w:sz="4" w:space="0" w:color="auto"/>
              <w:right w:val="single" w:sz="4" w:space="0" w:color="auto"/>
            </w:tcBorders>
            <w:vAlign w:val="center"/>
            <w:hideMark/>
          </w:tcPr>
          <w:p w14:paraId="6E92DCE5" w14:textId="77777777" w:rsidR="006D4B30" w:rsidRPr="00825F71" w:rsidRDefault="006D4B30" w:rsidP="006D4B30">
            <w:pPr>
              <w:pStyle w:val="aa"/>
              <w:ind w:leftChars="0" w:left="0"/>
              <w:rPr>
                <w:rFonts w:ascii="ＭＳ 明朝" w:eastAsia="ＭＳ 明朝" w:hAnsi="ＭＳ 明朝"/>
                <w:sz w:val="22"/>
              </w:rPr>
            </w:pPr>
            <w:r w:rsidRPr="00825F71">
              <w:rPr>
                <w:rFonts w:ascii="ＭＳ 明朝" w:eastAsia="ＭＳ 明朝" w:hAnsi="ＭＳ 明朝"/>
                <w:sz w:val="22"/>
              </w:rPr>
              <w:t>(1)</w:t>
            </w:r>
            <w:r w:rsidRPr="00825F71">
              <w:rPr>
                <w:rFonts w:ascii="ＭＳ 明朝" w:eastAsia="ＭＳ 明朝" w:hAnsi="ＭＳ 明朝" w:hint="eastAsia"/>
                <w:sz w:val="22"/>
              </w:rPr>
              <w:t>月</w:t>
            </w:r>
            <w:r>
              <w:rPr>
                <w:rFonts w:ascii="ＭＳ 明朝" w:eastAsia="ＭＳ 明朝" w:hAnsi="ＭＳ 明朝" w:hint="eastAsia"/>
                <w:sz w:val="22"/>
              </w:rPr>
              <w:t>80</w:t>
            </w:r>
            <w:r w:rsidRPr="00825F71">
              <w:rPr>
                <w:rFonts w:ascii="ＭＳ 明朝" w:eastAsia="ＭＳ 明朝" w:hAnsi="ＭＳ 明朝" w:hint="eastAsia"/>
                <w:sz w:val="22"/>
              </w:rPr>
              <w:t>時間以上</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3313335" w14:textId="77777777" w:rsidR="006D4B30" w:rsidRPr="00B0377B" w:rsidRDefault="006D4B30" w:rsidP="006D4B30">
            <w:pPr>
              <w:jc w:val="center"/>
              <w:rPr>
                <w:rFonts w:ascii="ＭＳ ゴシック" w:eastAsia="ＭＳ ゴシック" w:hAnsi="ＭＳ ゴシック"/>
                <w:b/>
                <w:sz w:val="22"/>
              </w:rPr>
            </w:pPr>
            <w:r>
              <w:rPr>
                <w:rFonts w:ascii="ＭＳ ゴシック" w:eastAsia="ＭＳ ゴシック" w:hAnsi="ＭＳ ゴシック" w:hint="eastAsia"/>
                <w:b/>
                <w:sz w:val="22"/>
              </w:rPr>
              <w:t>令和５</w:t>
            </w:r>
            <w:r w:rsidRPr="00B0377B">
              <w:rPr>
                <w:rFonts w:ascii="ＭＳ ゴシック" w:eastAsia="ＭＳ ゴシック" w:hAnsi="ＭＳ ゴシック" w:hint="eastAsia"/>
                <w:b/>
                <w:sz w:val="22"/>
              </w:rPr>
              <w:t>年度実績の</w:t>
            </w:r>
          </w:p>
          <w:p w14:paraId="61862F06" w14:textId="77777777" w:rsidR="006D4B30" w:rsidRPr="00B25D3C" w:rsidRDefault="006D4B30" w:rsidP="006D4B30">
            <w:pPr>
              <w:ind w:firstLineChars="350" w:firstLine="773"/>
              <w:rPr>
                <w:rFonts w:ascii="ＭＳ ゴシック" w:eastAsia="ＭＳ ゴシック" w:hAnsi="ＭＳ ゴシック"/>
                <w:b/>
                <w:sz w:val="22"/>
              </w:rPr>
            </w:pPr>
            <w:r w:rsidRPr="00B0377B">
              <w:rPr>
                <w:rFonts w:ascii="ＭＳ ゴシック" w:eastAsia="ＭＳ ゴシック" w:hAnsi="ＭＳ ゴシック" w:hint="eastAsia"/>
                <w:b/>
                <w:sz w:val="22"/>
              </w:rPr>
              <w:t>５割減</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C6F0EA" w14:textId="77777777" w:rsidR="006D4B30" w:rsidRPr="00B0377B" w:rsidRDefault="006D4B30" w:rsidP="006D4B30">
            <w:pPr>
              <w:jc w:val="center"/>
              <w:rPr>
                <w:rFonts w:ascii="ＭＳ ゴシック" w:eastAsia="ＭＳ ゴシック" w:hAnsi="ＭＳ ゴシック"/>
                <w:b/>
                <w:sz w:val="22"/>
              </w:rPr>
            </w:pPr>
            <w:r>
              <w:rPr>
                <w:rFonts w:ascii="ＭＳ ゴシック" w:eastAsia="ＭＳ ゴシック" w:hAnsi="ＭＳ ゴシック" w:hint="eastAsia"/>
                <w:b/>
                <w:sz w:val="22"/>
              </w:rPr>
              <w:t>令和５</w:t>
            </w:r>
            <w:r w:rsidRPr="00B0377B">
              <w:rPr>
                <w:rFonts w:ascii="ＭＳ ゴシック" w:eastAsia="ＭＳ ゴシック" w:hAnsi="ＭＳ ゴシック" w:hint="eastAsia"/>
                <w:b/>
                <w:sz w:val="22"/>
              </w:rPr>
              <w:t>年度実績の</w:t>
            </w:r>
          </w:p>
          <w:p w14:paraId="321524E3" w14:textId="77777777" w:rsidR="006D4B30" w:rsidRPr="00B25D3C" w:rsidRDefault="006D4B30" w:rsidP="006D4B30">
            <w:pPr>
              <w:ind w:firstLineChars="350" w:firstLine="773"/>
              <w:rPr>
                <w:rFonts w:ascii="ＭＳ ゴシック" w:eastAsia="ＭＳ ゴシック" w:hAnsi="ＭＳ ゴシック"/>
                <w:b/>
                <w:sz w:val="22"/>
              </w:rPr>
            </w:pPr>
            <w:r w:rsidRPr="00B0377B">
              <w:rPr>
                <w:rFonts w:ascii="ＭＳ ゴシック" w:eastAsia="ＭＳ ゴシック" w:hAnsi="ＭＳ ゴシック" w:hint="eastAsia"/>
                <w:b/>
                <w:sz w:val="22"/>
              </w:rPr>
              <w:t>８割減</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34F73F" w14:textId="77777777" w:rsidR="006D4B30" w:rsidRPr="00B0377B" w:rsidRDefault="006D4B30" w:rsidP="006D4B30">
            <w:pPr>
              <w:pStyle w:val="aa"/>
              <w:ind w:leftChars="0" w:left="0"/>
              <w:jc w:val="center"/>
              <w:rPr>
                <w:rFonts w:ascii="ＭＳ ゴシック" w:eastAsia="ＭＳ ゴシック" w:hAnsi="ＭＳ ゴシック"/>
                <w:b/>
                <w:sz w:val="22"/>
              </w:rPr>
            </w:pPr>
            <w:r w:rsidRPr="00B0377B">
              <w:rPr>
                <w:rFonts w:ascii="ＭＳ ゴシック" w:eastAsia="ＭＳ ゴシック" w:hAnsi="ＭＳ ゴシック" w:hint="eastAsia"/>
                <w:b/>
                <w:sz w:val="22"/>
              </w:rPr>
              <w:t>ゼロ</w:t>
            </w:r>
          </w:p>
        </w:tc>
      </w:tr>
      <w:tr w:rsidR="006D4B30" w:rsidRPr="00825F71" w14:paraId="22DA364A" w14:textId="77777777" w:rsidTr="008C62B9">
        <w:trPr>
          <w:trHeight w:val="352"/>
        </w:trPr>
        <w:tc>
          <w:tcPr>
            <w:tcW w:w="3113" w:type="dxa"/>
            <w:tcBorders>
              <w:top w:val="single" w:sz="4" w:space="0" w:color="auto"/>
              <w:left w:val="single" w:sz="4" w:space="0" w:color="auto"/>
              <w:bottom w:val="single" w:sz="4" w:space="0" w:color="auto"/>
              <w:right w:val="single" w:sz="4" w:space="0" w:color="auto"/>
            </w:tcBorders>
          </w:tcPr>
          <w:p w14:paraId="42A3AEE6" w14:textId="77777777" w:rsidR="006D4B30" w:rsidRPr="00825F71" w:rsidRDefault="006D4B30" w:rsidP="006D4B30">
            <w:pPr>
              <w:rPr>
                <w:rFonts w:ascii="ＭＳ 明朝" w:eastAsia="ＭＳ 明朝" w:hAnsi="ＭＳ 明朝"/>
                <w:strike/>
                <w:sz w:val="22"/>
              </w:rPr>
            </w:pPr>
            <w:r w:rsidRPr="00825F71">
              <w:rPr>
                <w:rFonts w:ascii="ＭＳ 明朝" w:eastAsia="ＭＳ 明朝" w:hAnsi="ＭＳ 明朝" w:hint="eastAsia"/>
                <w:sz w:val="22"/>
              </w:rPr>
              <w:t>(</w:t>
            </w:r>
            <w:r w:rsidRPr="00825F71">
              <w:rPr>
                <w:rFonts w:ascii="ＭＳ 明朝" w:eastAsia="ＭＳ 明朝" w:hAnsi="ＭＳ 明朝"/>
                <w:sz w:val="22"/>
              </w:rPr>
              <w:t>2</w:t>
            </w:r>
            <w:r w:rsidRPr="00825F71">
              <w:rPr>
                <w:rFonts w:ascii="ＭＳ 明朝" w:eastAsia="ＭＳ 明朝" w:hAnsi="ＭＳ 明朝" w:hint="eastAsia"/>
                <w:sz w:val="22"/>
              </w:rPr>
              <w:t>)月45時間超</w:t>
            </w:r>
          </w:p>
        </w:tc>
        <w:tc>
          <w:tcPr>
            <w:tcW w:w="2415" w:type="dxa"/>
            <w:vMerge w:val="restart"/>
            <w:tcBorders>
              <w:top w:val="single" w:sz="4" w:space="0" w:color="auto"/>
              <w:left w:val="single" w:sz="4" w:space="0" w:color="auto"/>
              <w:bottom w:val="single" w:sz="4" w:space="0" w:color="auto"/>
              <w:right w:val="single" w:sz="4" w:space="0" w:color="auto"/>
            </w:tcBorders>
            <w:vAlign w:val="center"/>
          </w:tcPr>
          <w:p w14:paraId="1C799482" w14:textId="77777777" w:rsidR="006D4B30" w:rsidRPr="00B0377B" w:rsidRDefault="006D4B30" w:rsidP="006D4B30">
            <w:pPr>
              <w:jc w:val="center"/>
              <w:rPr>
                <w:rFonts w:ascii="ＭＳ ゴシック" w:eastAsia="ＭＳ ゴシック" w:hAnsi="ＭＳ ゴシック"/>
                <w:b/>
                <w:sz w:val="22"/>
              </w:rPr>
            </w:pPr>
            <w:r>
              <w:rPr>
                <w:rFonts w:ascii="ＭＳ ゴシック" w:eastAsia="ＭＳ ゴシック" w:hAnsi="ＭＳ ゴシック" w:hint="eastAsia"/>
                <w:b/>
                <w:sz w:val="22"/>
              </w:rPr>
              <w:t>令和５</w:t>
            </w:r>
            <w:r w:rsidRPr="00B0377B">
              <w:rPr>
                <w:rFonts w:ascii="ＭＳ ゴシック" w:eastAsia="ＭＳ ゴシック" w:hAnsi="ＭＳ ゴシック" w:hint="eastAsia"/>
                <w:b/>
                <w:sz w:val="22"/>
              </w:rPr>
              <w:t>年度実績の</w:t>
            </w:r>
          </w:p>
          <w:p w14:paraId="7F4308BA" w14:textId="77777777" w:rsidR="006D4B30" w:rsidRPr="00B0377B" w:rsidRDefault="006D4B30" w:rsidP="006D4B30">
            <w:pPr>
              <w:jc w:val="center"/>
              <w:rPr>
                <w:rFonts w:ascii="ＭＳ ゴシック" w:eastAsia="ＭＳ ゴシック" w:hAnsi="ＭＳ ゴシック"/>
                <w:b/>
                <w:sz w:val="22"/>
              </w:rPr>
            </w:pPr>
            <w:r w:rsidRPr="00B0377B">
              <w:rPr>
                <w:rFonts w:ascii="ＭＳ ゴシック" w:eastAsia="ＭＳ ゴシック" w:hAnsi="ＭＳ ゴシック" w:hint="eastAsia"/>
                <w:b/>
                <w:sz w:val="22"/>
              </w:rPr>
              <w:t>５割減</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9B2CF0A" w14:textId="77777777" w:rsidR="006D4B30" w:rsidRPr="00B0377B" w:rsidRDefault="006D4B30" w:rsidP="006D4B30">
            <w:pPr>
              <w:jc w:val="center"/>
              <w:rPr>
                <w:rFonts w:ascii="ＭＳ ゴシック" w:eastAsia="ＭＳ ゴシック" w:hAnsi="ＭＳ ゴシック"/>
                <w:b/>
                <w:sz w:val="22"/>
              </w:rPr>
            </w:pPr>
            <w:r>
              <w:rPr>
                <w:rFonts w:ascii="ＭＳ ゴシック" w:eastAsia="ＭＳ ゴシック" w:hAnsi="ＭＳ ゴシック" w:hint="eastAsia"/>
                <w:b/>
                <w:sz w:val="22"/>
              </w:rPr>
              <w:t>令和５</w:t>
            </w:r>
            <w:r w:rsidRPr="00B0377B">
              <w:rPr>
                <w:rFonts w:ascii="ＭＳ ゴシック" w:eastAsia="ＭＳ ゴシック" w:hAnsi="ＭＳ ゴシック" w:hint="eastAsia"/>
                <w:b/>
                <w:sz w:val="22"/>
              </w:rPr>
              <w:t>年度実績の</w:t>
            </w:r>
          </w:p>
          <w:p w14:paraId="6BBD9C0E" w14:textId="77777777" w:rsidR="006D4B30" w:rsidRPr="00B0377B" w:rsidRDefault="006D4B30" w:rsidP="006D4B30">
            <w:pPr>
              <w:jc w:val="center"/>
              <w:rPr>
                <w:rFonts w:ascii="ＭＳ ゴシック" w:eastAsia="ＭＳ ゴシック" w:hAnsi="ＭＳ ゴシック"/>
                <w:b/>
                <w:sz w:val="22"/>
              </w:rPr>
            </w:pPr>
            <w:r w:rsidRPr="00B0377B">
              <w:rPr>
                <w:rFonts w:ascii="ＭＳ ゴシック" w:eastAsia="ＭＳ ゴシック" w:hAnsi="ＭＳ ゴシック" w:hint="eastAsia"/>
                <w:b/>
                <w:sz w:val="22"/>
              </w:rPr>
              <w:t>８割減</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418B4BA" w14:textId="77777777" w:rsidR="006D4B30" w:rsidRPr="00B0377B" w:rsidRDefault="006D4B30" w:rsidP="006D4B30">
            <w:pPr>
              <w:jc w:val="center"/>
              <w:rPr>
                <w:rFonts w:ascii="ＭＳ ゴシック" w:eastAsia="ＭＳ ゴシック" w:hAnsi="ＭＳ ゴシック"/>
                <w:b/>
                <w:sz w:val="22"/>
              </w:rPr>
            </w:pPr>
            <w:r w:rsidRPr="00B0377B">
              <w:rPr>
                <w:rFonts w:ascii="ＭＳ ゴシック" w:eastAsia="ＭＳ ゴシック" w:hAnsi="ＭＳ ゴシック" w:hint="eastAsia"/>
                <w:b/>
                <w:sz w:val="22"/>
              </w:rPr>
              <w:t>ゼロ</w:t>
            </w:r>
          </w:p>
        </w:tc>
      </w:tr>
      <w:tr w:rsidR="006D4B30" w:rsidRPr="00825F71" w14:paraId="59DF1026" w14:textId="77777777" w:rsidTr="008C62B9">
        <w:tc>
          <w:tcPr>
            <w:tcW w:w="3113" w:type="dxa"/>
            <w:tcBorders>
              <w:top w:val="single" w:sz="4" w:space="0" w:color="auto"/>
              <w:left w:val="single" w:sz="4" w:space="0" w:color="auto"/>
              <w:bottom w:val="single" w:sz="4" w:space="0" w:color="auto"/>
              <w:right w:val="single" w:sz="4" w:space="0" w:color="auto"/>
            </w:tcBorders>
            <w:hideMark/>
          </w:tcPr>
          <w:p w14:paraId="28616BE2" w14:textId="77777777" w:rsidR="006D4B30" w:rsidRPr="00825F71" w:rsidRDefault="006D4B30" w:rsidP="006D4B30">
            <w:pPr>
              <w:pStyle w:val="aa"/>
              <w:ind w:leftChars="0" w:left="0"/>
              <w:rPr>
                <w:rFonts w:ascii="ＭＳ 明朝" w:eastAsia="ＭＳ 明朝" w:hAnsi="ＭＳ 明朝"/>
                <w:sz w:val="22"/>
              </w:rPr>
            </w:pPr>
            <w:r w:rsidRPr="00825F71">
              <w:rPr>
                <w:rFonts w:ascii="ＭＳ 明朝" w:eastAsia="ＭＳ 明朝" w:hAnsi="ＭＳ 明朝" w:hint="eastAsia"/>
                <w:sz w:val="22"/>
              </w:rPr>
              <w:t>(</w:t>
            </w:r>
            <w:r w:rsidRPr="00825F71">
              <w:rPr>
                <w:rFonts w:ascii="ＭＳ 明朝" w:eastAsia="ＭＳ 明朝" w:hAnsi="ＭＳ 明朝"/>
                <w:sz w:val="22"/>
              </w:rPr>
              <w:t>3</w:t>
            </w:r>
            <w:r w:rsidRPr="00825F71">
              <w:rPr>
                <w:rFonts w:ascii="ＭＳ 明朝" w:eastAsia="ＭＳ 明朝" w:hAnsi="ＭＳ 明朝" w:hint="eastAsia"/>
                <w:sz w:val="22"/>
              </w:rPr>
              <w:t>)年360時間超</w:t>
            </w: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3C747D04" w14:textId="77777777" w:rsidR="006D4B30" w:rsidRPr="00825F71" w:rsidRDefault="006D4B30" w:rsidP="006D4B30">
            <w:pPr>
              <w:widowControl/>
              <w:spacing w:beforeAutospacing="1" w:afterAutospacing="1"/>
              <w:jc w:val="left"/>
              <w:rPr>
                <w:rFonts w:ascii="ＭＳ 明朝" w:eastAsia="ＭＳ 明朝" w:hAnsi="ＭＳ 明朝"/>
                <w:sz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ECD9F8" w14:textId="77777777" w:rsidR="006D4B30" w:rsidRPr="00825F71" w:rsidRDefault="006D4B30" w:rsidP="006D4B30">
            <w:pPr>
              <w:widowControl/>
              <w:spacing w:beforeAutospacing="1" w:afterAutospacing="1"/>
              <w:jc w:val="left"/>
              <w:rPr>
                <w:rFonts w:ascii="ＭＳ 明朝" w:eastAsia="ＭＳ 明朝" w:hAnsi="ＭＳ 明朝"/>
                <w:sz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72DEEE" w14:textId="77777777" w:rsidR="006D4B30" w:rsidRPr="00825F71" w:rsidRDefault="006D4B30" w:rsidP="006D4B30">
            <w:pPr>
              <w:widowControl/>
              <w:spacing w:beforeAutospacing="1" w:afterAutospacing="1"/>
              <w:jc w:val="left"/>
              <w:rPr>
                <w:rFonts w:ascii="ＭＳ 明朝" w:eastAsia="ＭＳ 明朝" w:hAnsi="ＭＳ 明朝"/>
                <w:sz w:val="22"/>
              </w:rPr>
            </w:pPr>
          </w:p>
        </w:tc>
      </w:tr>
    </w:tbl>
    <w:p w14:paraId="5D7B6AC7" w14:textId="77777777" w:rsidR="003F3270" w:rsidRDefault="003F3270" w:rsidP="003F3270">
      <w:pPr>
        <w:rPr>
          <w:rFonts w:ascii="HGP創英角ｺﾞｼｯｸUB" w:eastAsia="HGP創英角ｺﾞｼｯｸUB" w:hAnsi="HGP創英角ｺﾞｼｯｸUB"/>
          <w:color w:val="000000" w:themeColor="text1"/>
          <w:sz w:val="22"/>
        </w:rPr>
        <w:sectPr w:rsidR="003F3270" w:rsidSect="00B42CC6">
          <w:footerReference w:type="default" r:id="rId25"/>
          <w:pgSz w:w="16838" w:h="11906" w:orient="landscape" w:code="9"/>
          <w:pgMar w:top="567" w:right="1077" w:bottom="567" w:left="1077" w:header="0" w:footer="170" w:gutter="0"/>
          <w:cols w:space="425"/>
          <w:docGrid w:type="linesAndChars" w:linePitch="336"/>
        </w:sectPr>
      </w:pPr>
    </w:p>
    <w:p w14:paraId="62BC407D" w14:textId="77777777" w:rsidR="003F3270" w:rsidRDefault="003F3270" w:rsidP="003F3270">
      <w:pPr>
        <w:rPr>
          <w:rFonts w:ascii="HGP創英角ｺﾞｼｯｸUB" w:eastAsia="HGP創英角ｺﾞｼｯｸUB" w:hAnsi="HGP創英角ｺﾞｼｯｸUB"/>
          <w:color w:val="FFFFFF" w:themeColor="background1"/>
          <w:sz w:val="32"/>
        </w:rPr>
      </w:pPr>
      <w:r w:rsidRPr="00C40CAD">
        <w:rPr>
          <w:rFonts w:ascii="HGP創英角ｺﾞｼｯｸUB" w:eastAsia="HGP創英角ｺﾞｼｯｸUB" w:hAnsi="HGP創英角ｺﾞｼｯｸUB" w:hint="eastAsia"/>
          <w:color w:val="000000" w:themeColor="text1"/>
          <w:sz w:val="22"/>
        </w:rPr>
        <w:lastRenderedPageBreak/>
        <w:t>【記載例】</w:t>
      </w:r>
      <w:r>
        <w:rPr>
          <w:rFonts w:ascii="HGP創英角ｺﾞｼｯｸUB" w:eastAsia="HGP創英角ｺﾞｼｯｸUB" w:hAnsi="HGP創英角ｺﾞｼｯｸUB" w:hint="eastAsia"/>
          <w:color w:val="000000" w:themeColor="text1"/>
          <w:sz w:val="22"/>
        </w:rPr>
        <w:t xml:space="preserve">　　　　　　　　　　　</w:t>
      </w:r>
      <w:r w:rsidRPr="00B0377B">
        <w:rPr>
          <w:rFonts w:ascii="HGP創英角ｺﾞｼｯｸUB" w:eastAsia="HGP創英角ｺﾞｼｯｸUB" w:hAnsi="HGP創英角ｺﾞｼｯｸUB" w:hint="eastAsia"/>
          <w:color w:val="FFFFFF" w:themeColor="background1"/>
          <w:sz w:val="40"/>
          <w:highlight w:val="black"/>
        </w:rPr>
        <w:t xml:space="preserve">令和　年度 </w:t>
      </w:r>
      <w:r w:rsidR="00F26856">
        <w:rPr>
          <w:rFonts w:ascii="HGP創英角ｺﾞｼｯｸUB" w:eastAsia="HGP創英角ｺﾞｼｯｸUB" w:hAnsi="HGP創英角ｺﾞｼｯｸUB" w:hint="eastAsia"/>
          <w:color w:val="FFFFFF" w:themeColor="background1"/>
          <w:sz w:val="40"/>
          <w:highlight w:val="black"/>
        </w:rPr>
        <w:t>普代</w:t>
      </w:r>
      <w:r>
        <w:rPr>
          <w:rFonts w:ascii="HGP創英角ｺﾞｼｯｸUB" w:eastAsia="HGP創英角ｺﾞｼｯｸUB" w:hAnsi="HGP創英角ｺﾞｼｯｸUB" w:hint="eastAsia"/>
          <w:color w:val="FFFFFF" w:themeColor="background1"/>
          <w:sz w:val="40"/>
          <w:highlight w:val="black"/>
        </w:rPr>
        <w:t>村</w:t>
      </w:r>
      <w:r w:rsidRPr="00B0377B">
        <w:rPr>
          <w:rFonts w:ascii="HGP創英角ｺﾞｼｯｸUB" w:eastAsia="HGP創英角ｺﾞｼｯｸUB" w:hAnsi="HGP創英角ｺﾞｼｯｸUB" w:hint="eastAsia"/>
          <w:color w:val="FFFFFF" w:themeColor="background1"/>
          <w:sz w:val="40"/>
          <w:highlight w:val="black"/>
        </w:rPr>
        <w:t>立〇〇〇学校　働き方改革アクションプラン</w:t>
      </w:r>
    </w:p>
    <w:p w14:paraId="6B02E056" w14:textId="77777777" w:rsidR="003F3270" w:rsidRPr="009D7C2A" w:rsidRDefault="00F26856" w:rsidP="003F327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普代</w:t>
      </w:r>
      <w:r w:rsidR="003F3270">
        <w:rPr>
          <w:rFonts w:ascii="ＭＳ ゴシック" w:eastAsia="ＭＳ ゴシック" w:hAnsi="ＭＳ ゴシック" w:hint="eastAsia"/>
          <w:sz w:val="22"/>
        </w:rPr>
        <w:t>村</w:t>
      </w:r>
      <w:r w:rsidR="003F3270" w:rsidRPr="009D7C2A">
        <w:rPr>
          <w:rFonts w:ascii="ＭＳ ゴシック" w:eastAsia="ＭＳ ゴシック" w:hAnsi="ＭＳ ゴシック" w:hint="eastAsia"/>
          <w:sz w:val="22"/>
        </w:rPr>
        <w:t>立　　　学校では、</w:t>
      </w:r>
      <w:r w:rsidR="003F3270">
        <w:rPr>
          <w:rFonts w:ascii="ＭＳ ゴシック" w:eastAsia="ＭＳ ゴシック" w:hAnsi="ＭＳ ゴシック" w:hint="eastAsia"/>
          <w:sz w:val="22"/>
        </w:rPr>
        <w:t>「</w:t>
      </w:r>
      <w:r>
        <w:rPr>
          <w:rFonts w:ascii="ＭＳ ゴシック" w:eastAsia="ＭＳ ゴシック" w:hAnsi="ＭＳ ゴシック" w:hint="eastAsia"/>
          <w:sz w:val="22"/>
        </w:rPr>
        <w:t>普代</w:t>
      </w:r>
      <w:r w:rsidR="003F3270">
        <w:rPr>
          <w:rFonts w:ascii="ＭＳ ゴシック" w:eastAsia="ＭＳ ゴシック" w:hAnsi="ＭＳ ゴシック" w:hint="eastAsia"/>
          <w:sz w:val="22"/>
        </w:rPr>
        <w:t>村</w:t>
      </w:r>
      <w:r w:rsidR="003F3270" w:rsidRPr="002248C4">
        <w:rPr>
          <w:rFonts w:ascii="ＭＳ ゴシック" w:eastAsia="ＭＳ ゴシック" w:hAnsi="ＭＳ ゴシック" w:hint="eastAsia"/>
          <w:sz w:val="22"/>
        </w:rPr>
        <w:t>立小中学校教職員働き方改革プラン（</w:t>
      </w:r>
      <w:r w:rsidR="003F3270">
        <w:rPr>
          <w:rFonts w:ascii="ＭＳ ゴシック" w:eastAsia="ＭＳ ゴシック" w:hAnsi="ＭＳ ゴシック" w:hint="eastAsia"/>
          <w:sz w:val="22"/>
        </w:rPr>
        <w:t>2024</w:t>
      </w:r>
      <w:r w:rsidR="003F3270" w:rsidRPr="002248C4">
        <w:rPr>
          <w:rFonts w:ascii="ＭＳ ゴシック" w:eastAsia="ＭＳ ゴシック" w:hAnsi="ＭＳ ゴシック" w:hint="eastAsia"/>
          <w:sz w:val="22"/>
        </w:rPr>
        <w:t>～</w:t>
      </w:r>
      <w:r w:rsidR="003F3270">
        <w:rPr>
          <w:rFonts w:ascii="ＭＳ ゴシック" w:eastAsia="ＭＳ ゴシック" w:hAnsi="ＭＳ ゴシック" w:hint="eastAsia"/>
          <w:sz w:val="22"/>
        </w:rPr>
        <w:t>2026</w:t>
      </w:r>
      <w:r w:rsidR="003F3270" w:rsidRPr="002248C4">
        <w:rPr>
          <w:rFonts w:ascii="ＭＳ ゴシック" w:eastAsia="ＭＳ ゴシック" w:hAnsi="ＭＳ ゴシック" w:hint="eastAsia"/>
          <w:sz w:val="22"/>
        </w:rPr>
        <w:t>）」</w:t>
      </w:r>
      <w:r w:rsidR="003F3270" w:rsidRPr="009D7C2A">
        <w:rPr>
          <w:rFonts w:ascii="ＭＳ ゴシック" w:eastAsia="ＭＳ ゴシック" w:hAnsi="ＭＳ ゴシック" w:hint="eastAsia"/>
          <w:sz w:val="22"/>
        </w:rPr>
        <w:t>に基づき、以下の取組により「学校における働き方改革」を推進します。</w:t>
      </w:r>
    </w:p>
    <w:p w14:paraId="686536C8" w14:textId="77777777" w:rsidR="003F3270" w:rsidRPr="00E40FF3" w:rsidRDefault="003F3270" w:rsidP="003F3270">
      <w:pPr>
        <w:ind w:firstLineChars="1100" w:firstLine="2650"/>
        <w:rPr>
          <w:rFonts w:ascii="ＭＳ 明朝" w:eastAsia="ＭＳ 明朝" w:hAnsi="ＭＳ 明朝"/>
          <w:color w:val="FFFFFF" w:themeColor="background1"/>
          <w:sz w:val="22"/>
        </w:rPr>
      </w:pPr>
      <w:r w:rsidRPr="00E86437">
        <w:rPr>
          <w:rFonts w:ascii="ＭＳ ゴシック" w:eastAsia="ＭＳ ゴシック" w:hAnsi="ＭＳ ゴシック" w:hint="eastAsia"/>
          <w:b/>
          <w:color w:val="FFFFFF" w:themeColor="background1"/>
          <w:sz w:val="24"/>
          <w:highlight w:val="black"/>
        </w:rPr>
        <w:t>１　現　状</w:t>
      </w:r>
      <w:r>
        <w:rPr>
          <w:rFonts w:ascii="ＭＳ ゴシック" w:eastAsia="ＭＳ ゴシック" w:hAnsi="ＭＳ ゴシック" w:hint="eastAsia"/>
          <w:b/>
          <w:color w:val="FFFFFF" w:themeColor="background1"/>
          <w:sz w:val="22"/>
          <w:highlight w:val="black"/>
        </w:rPr>
        <w:t xml:space="preserve">　</w:t>
      </w:r>
      <w:r>
        <w:rPr>
          <w:rFonts w:ascii="ＭＳ 明朝" w:eastAsia="ＭＳ 明朝" w:hAnsi="ＭＳ 明朝" w:hint="eastAsia"/>
          <w:sz w:val="22"/>
        </w:rPr>
        <w:t xml:space="preserve">　　　　　　　　　　　　　　　　　　　　　　　　　　　　　　</w:t>
      </w:r>
      <w:r w:rsidRPr="00E86437">
        <w:rPr>
          <w:rFonts w:ascii="ＭＳ ゴシック" w:eastAsia="ＭＳ ゴシック" w:hAnsi="ＭＳ ゴシック" w:hint="eastAsia"/>
          <w:b/>
          <w:color w:val="FFFFFF" w:themeColor="background1"/>
          <w:sz w:val="24"/>
          <w:highlight w:val="black"/>
        </w:rPr>
        <w:t xml:space="preserve">２　</w:t>
      </w:r>
      <w:r>
        <w:rPr>
          <w:rFonts w:ascii="ＭＳ ゴシック" w:eastAsia="ＭＳ ゴシック" w:hAnsi="ＭＳ ゴシック" w:hint="eastAsia"/>
          <w:b/>
          <w:color w:val="FFFFFF" w:themeColor="background1"/>
          <w:sz w:val="24"/>
          <w:highlight w:val="black"/>
        </w:rPr>
        <w:t>目　標</w:t>
      </w:r>
      <w:r w:rsidRPr="00E86437">
        <w:rPr>
          <w:rFonts w:ascii="ＭＳ ゴシック" w:eastAsia="ＭＳ ゴシック" w:hAnsi="ＭＳ ゴシック" w:hint="eastAsia"/>
          <w:b/>
          <w:color w:val="FFFFFF" w:themeColor="background1"/>
          <w:sz w:val="24"/>
          <w:highlight w:val="black"/>
        </w:rPr>
        <w:t xml:space="preserve">　</w:t>
      </w:r>
    </w:p>
    <w:p w14:paraId="0DF37418" w14:textId="77777777" w:rsidR="003F3270" w:rsidRDefault="003F3270" w:rsidP="003F3270">
      <w:pPr>
        <w:ind w:firstLineChars="100" w:firstLine="220"/>
        <w:rPr>
          <w:rFonts w:ascii="ＭＳ 明朝" w:eastAsia="ＭＳ 明朝" w:hAnsi="ＭＳ 明朝"/>
          <w:sz w:val="22"/>
        </w:rPr>
      </w:pPr>
      <w:r w:rsidRPr="00E40FF3">
        <w:rPr>
          <w:rFonts w:ascii="ＭＳ 明朝" w:eastAsia="ＭＳ 明朝" w:hAnsi="ＭＳ 明朝"/>
          <w:noProof/>
          <w:sz w:val="22"/>
        </w:rPr>
        <mc:AlternateContent>
          <mc:Choice Requires="wps">
            <w:drawing>
              <wp:anchor distT="45720" distB="45720" distL="114300" distR="114300" simplePos="0" relativeHeight="251681792" behindDoc="0" locked="0" layoutInCell="1" allowOverlap="1" wp14:anchorId="2935C9A3" wp14:editId="0F854E28">
                <wp:simplePos x="0" y="0"/>
                <wp:positionH relativeFrom="margin">
                  <wp:align>right</wp:align>
                </wp:positionH>
                <wp:positionV relativeFrom="paragraph">
                  <wp:posOffset>86360</wp:posOffset>
                </wp:positionV>
                <wp:extent cx="4162425" cy="1209675"/>
                <wp:effectExtent l="0" t="0" r="28575" b="2857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09675"/>
                        </a:xfrm>
                        <a:prstGeom prst="rect">
                          <a:avLst/>
                        </a:prstGeom>
                        <a:solidFill>
                          <a:srgbClr val="FFFFFF"/>
                        </a:solidFill>
                        <a:ln w="9525">
                          <a:solidFill>
                            <a:srgbClr val="000000"/>
                          </a:solidFill>
                          <a:miter lim="800000"/>
                          <a:headEnd/>
                          <a:tailEnd/>
                        </a:ln>
                      </wps:spPr>
                      <wps:txbx>
                        <w:txbxContent>
                          <w:p w14:paraId="66047EE2"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・教職員</w:t>
                            </w:r>
                            <w:r w:rsidRPr="00D1565F">
                              <w:rPr>
                                <w:rFonts w:ascii="ＭＳ ゴシック" w:eastAsia="ＭＳ ゴシック" w:hAnsi="ＭＳ ゴシック"/>
                                <w:sz w:val="20"/>
                              </w:rPr>
                              <w:t>一人</w:t>
                            </w:r>
                            <w:r w:rsidRPr="00D1565F">
                              <w:rPr>
                                <w:rFonts w:ascii="ＭＳ ゴシック" w:eastAsia="ＭＳ ゴシック" w:hAnsi="ＭＳ ゴシック" w:hint="eastAsia"/>
                                <w:sz w:val="20"/>
                              </w:rPr>
                              <w:t>ひとりが〇</w:t>
                            </w:r>
                            <w:r w:rsidRPr="00D1565F">
                              <w:rPr>
                                <w:rFonts w:ascii="ＭＳ ゴシック" w:eastAsia="ＭＳ ゴシック" w:hAnsi="ＭＳ ゴシック"/>
                                <w:sz w:val="20"/>
                              </w:rPr>
                              <w:t>〇と</w:t>
                            </w:r>
                            <w:r w:rsidRPr="00D1565F">
                              <w:rPr>
                                <w:rFonts w:ascii="ＭＳ ゴシック" w:eastAsia="ＭＳ ゴシック" w:hAnsi="ＭＳ ゴシック" w:hint="eastAsia"/>
                                <w:sz w:val="20"/>
                              </w:rPr>
                              <w:t>感じながら</w:t>
                            </w:r>
                            <w:r w:rsidRPr="00D1565F">
                              <w:rPr>
                                <w:rFonts w:ascii="ＭＳ ゴシック" w:eastAsia="ＭＳ ゴシック" w:hAnsi="ＭＳ ゴシック"/>
                                <w:sz w:val="20"/>
                              </w:rPr>
                              <w:t>業務</w:t>
                            </w:r>
                            <w:r w:rsidRPr="00D1565F">
                              <w:rPr>
                                <w:rFonts w:ascii="ＭＳ ゴシック" w:eastAsia="ＭＳ ゴシック" w:hAnsi="ＭＳ ゴシック" w:hint="eastAsia"/>
                                <w:sz w:val="20"/>
                              </w:rPr>
                              <w:t>に取り組んでいる。</w:t>
                            </w:r>
                          </w:p>
                          <w:p w14:paraId="55849C10"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・管理職が日頃から</w:t>
                            </w:r>
                            <w:r w:rsidRPr="00D1565F">
                              <w:rPr>
                                <w:rFonts w:ascii="ＭＳ ゴシック" w:eastAsia="ＭＳ ゴシック" w:hAnsi="ＭＳ ゴシック"/>
                                <w:sz w:val="20"/>
                              </w:rPr>
                              <w:t>、</w:t>
                            </w:r>
                            <w:r w:rsidRPr="00D1565F">
                              <w:rPr>
                                <w:rFonts w:ascii="ＭＳ ゴシック" w:eastAsia="ＭＳ ゴシック" w:hAnsi="ＭＳ ゴシック" w:hint="eastAsia"/>
                                <w:sz w:val="20"/>
                              </w:rPr>
                              <w:t>教職員</w:t>
                            </w:r>
                            <w:r w:rsidRPr="00D1565F">
                              <w:rPr>
                                <w:rFonts w:ascii="ＭＳ ゴシック" w:eastAsia="ＭＳ ゴシック" w:hAnsi="ＭＳ ゴシック"/>
                                <w:sz w:val="20"/>
                              </w:rPr>
                              <w:t>に</w:t>
                            </w:r>
                            <w:r w:rsidRPr="00D1565F">
                              <w:rPr>
                                <w:rFonts w:ascii="ＭＳ ゴシック" w:eastAsia="ＭＳ ゴシック" w:hAnsi="ＭＳ ゴシック" w:hint="eastAsia"/>
                                <w:sz w:val="20"/>
                              </w:rPr>
                              <w:t>対し</w:t>
                            </w:r>
                            <w:r w:rsidRPr="00D1565F">
                              <w:rPr>
                                <w:rFonts w:ascii="ＭＳ ゴシック" w:eastAsia="ＭＳ ゴシック" w:hAnsi="ＭＳ ゴシック"/>
                                <w:sz w:val="20"/>
                              </w:rPr>
                              <w:t>〇〇を</w:t>
                            </w:r>
                            <w:r w:rsidRPr="00D1565F">
                              <w:rPr>
                                <w:rFonts w:ascii="ＭＳ ゴシック" w:eastAsia="ＭＳ ゴシック" w:hAnsi="ＭＳ ゴシック" w:hint="eastAsia"/>
                                <w:sz w:val="20"/>
                              </w:rPr>
                              <w:t>行っている。</w:t>
                            </w:r>
                          </w:p>
                          <w:p w14:paraId="5B63E43B"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・教職員が</w:t>
                            </w:r>
                            <w:r w:rsidRPr="00D1565F">
                              <w:rPr>
                                <w:rFonts w:ascii="ＭＳ ゴシック" w:eastAsia="ＭＳ ゴシック" w:hAnsi="ＭＳ ゴシック"/>
                                <w:sz w:val="20"/>
                              </w:rPr>
                              <w:t>、</w:t>
                            </w:r>
                            <w:r w:rsidRPr="00D1565F">
                              <w:rPr>
                                <w:rFonts w:ascii="ＭＳ ゴシック" w:eastAsia="ＭＳ ゴシック" w:hAnsi="ＭＳ ゴシック" w:hint="eastAsia"/>
                                <w:sz w:val="20"/>
                              </w:rPr>
                              <w:t>〇</w:t>
                            </w:r>
                            <w:r w:rsidRPr="00D1565F">
                              <w:rPr>
                                <w:rFonts w:ascii="ＭＳ ゴシック" w:eastAsia="ＭＳ ゴシック" w:hAnsi="ＭＳ ゴシック"/>
                                <w:sz w:val="20"/>
                              </w:rPr>
                              <w:t>〇の</w:t>
                            </w:r>
                            <w:r w:rsidRPr="00D1565F">
                              <w:rPr>
                                <w:rFonts w:ascii="ＭＳ ゴシック" w:eastAsia="ＭＳ ゴシック" w:hAnsi="ＭＳ ゴシック" w:hint="eastAsia"/>
                                <w:sz w:val="20"/>
                              </w:rPr>
                              <w:t>時間</w:t>
                            </w:r>
                            <w:r w:rsidRPr="00D1565F">
                              <w:rPr>
                                <w:rFonts w:ascii="ＭＳ ゴシック" w:eastAsia="ＭＳ ゴシック" w:hAnsi="ＭＳ ゴシック"/>
                                <w:sz w:val="20"/>
                              </w:rPr>
                              <w:t>を十分に</w:t>
                            </w:r>
                            <w:r w:rsidRPr="00D1565F">
                              <w:rPr>
                                <w:rFonts w:ascii="ＭＳ ゴシック" w:eastAsia="ＭＳ ゴシック" w:hAnsi="ＭＳ ゴシック" w:hint="eastAsia"/>
                                <w:sz w:val="20"/>
                              </w:rPr>
                              <w:t>確保</w:t>
                            </w:r>
                            <w:r w:rsidRPr="00D1565F">
                              <w:rPr>
                                <w:rFonts w:ascii="ＭＳ ゴシック" w:eastAsia="ＭＳ ゴシック" w:hAnsi="ＭＳ ゴシック"/>
                                <w:sz w:val="20"/>
                              </w:rPr>
                              <w:t>できている</w:t>
                            </w:r>
                            <w:r w:rsidRPr="00D1565F">
                              <w:rPr>
                                <w:rFonts w:ascii="ＭＳ ゴシック" w:eastAsia="ＭＳ ゴシック" w:hAnsi="ＭＳ ゴシック" w:hint="eastAsia"/>
                                <w:sz w:val="20"/>
                              </w:rPr>
                              <w:t>。</w:t>
                            </w:r>
                          </w:p>
                          <w:p w14:paraId="2237A425" w14:textId="77777777" w:rsidR="00210BC4"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・教職員が</w:t>
                            </w:r>
                            <w:r w:rsidRPr="00D1565F">
                              <w:rPr>
                                <w:rFonts w:ascii="ＭＳ ゴシック" w:eastAsia="ＭＳ ゴシック" w:hAnsi="ＭＳ ゴシック"/>
                                <w:sz w:val="20"/>
                              </w:rPr>
                              <w:t>いきいきと</w:t>
                            </w:r>
                            <w:r w:rsidRPr="00D1565F">
                              <w:rPr>
                                <w:rFonts w:ascii="ＭＳ ゴシック" w:eastAsia="ＭＳ ゴシック" w:hAnsi="ＭＳ ゴシック" w:hint="eastAsia"/>
                                <w:sz w:val="20"/>
                              </w:rPr>
                              <w:t>やりがいを</w:t>
                            </w:r>
                            <w:r w:rsidRPr="00D1565F">
                              <w:rPr>
                                <w:rFonts w:ascii="ＭＳ ゴシック" w:eastAsia="ＭＳ ゴシック" w:hAnsi="ＭＳ ゴシック"/>
                                <w:sz w:val="20"/>
                              </w:rPr>
                              <w:t>もって</w:t>
                            </w:r>
                            <w:r w:rsidRPr="00D1565F">
                              <w:rPr>
                                <w:rFonts w:ascii="ＭＳ ゴシック" w:eastAsia="ＭＳ ゴシック" w:hAnsi="ＭＳ ゴシック" w:hint="eastAsia"/>
                                <w:sz w:val="20"/>
                              </w:rPr>
                              <w:t>、子どもたちに</w:t>
                            </w:r>
                            <w:r w:rsidRPr="00D1565F">
                              <w:rPr>
                                <w:rFonts w:ascii="ＭＳ ゴシック" w:eastAsia="ＭＳ ゴシック" w:hAnsi="ＭＳ ゴシック"/>
                                <w:sz w:val="20"/>
                              </w:rPr>
                              <w:t>向きあ</w:t>
                            </w:r>
                            <w:r w:rsidRPr="00D1565F">
                              <w:rPr>
                                <w:rFonts w:ascii="ＭＳ ゴシック" w:eastAsia="ＭＳ ゴシック" w:hAnsi="ＭＳ ゴシック" w:hint="eastAsia"/>
                                <w:sz w:val="20"/>
                              </w:rPr>
                              <w:t>う</w:t>
                            </w:r>
                            <w:r w:rsidRPr="00D1565F">
                              <w:rPr>
                                <w:rFonts w:ascii="ＭＳ ゴシック" w:eastAsia="ＭＳ ゴシック" w:hAnsi="ＭＳ ゴシック"/>
                                <w:sz w:val="20"/>
                              </w:rPr>
                              <w:t>ことが</w:t>
                            </w:r>
                            <w:r w:rsidRPr="00D1565F">
                              <w:rPr>
                                <w:rFonts w:ascii="ＭＳ ゴシック" w:eastAsia="ＭＳ ゴシック" w:hAnsi="ＭＳ ゴシック" w:hint="eastAsia"/>
                                <w:sz w:val="20"/>
                              </w:rPr>
                              <w:t>できている。</w:t>
                            </w:r>
                          </w:p>
                          <w:p w14:paraId="4BA0EAD2" w14:textId="77777777" w:rsidR="00210BC4" w:rsidRPr="00053182" w:rsidRDefault="00210BC4" w:rsidP="003F3270">
                            <w:pPr>
                              <w:spacing w:line="240" w:lineRule="exact"/>
                              <w:rPr>
                                <w:rFonts w:ascii="ＭＳ ゴシック" w:eastAsia="ＭＳ ゴシック" w:hAnsi="ＭＳ ゴシック"/>
                                <w:sz w:val="20"/>
                              </w:rPr>
                            </w:pPr>
                            <w:r w:rsidRPr="00053182">
                              <w:rPr>
                                <w:rFonts w:ascii="ＭＳ ゴシック" w:eastAsia="ＭＳ ゴシック" w:hAnsi="ＭＳ ゴシック" w:hint="eastAsia"/>
                                <w:sz w:val="20"/>
                              </w:rPr>
                              <w:t>・時間外在校等時間月</w:t>
                            </w:r>
                            <w:r w:rsidRPr="00053182">
                              <w:rPr>
                                <w:rFonts w:ascii="ＭＳ ゴシック" w:eastAsia="ＭＳ ゴシック" w:hAnsi="ＭＳ ゴシック"/>
                                <w:sz w:val="20"/>
                              </w:rPr>
                              <w:t>45時間超の教職員→令和</w:t>
                            </w:r>
                            <w:r>
                              <w:rPr>
                                <w:rFonts w:ascii="ＭＳ ゴシック" w:eastAsia="ＭＳ ゴシック" w:hAnsi="ＭＳ ゴシック"/>
                                <w:sz w:val="20"/>
                              </w:rPr>
                              <w:t>5</w:t>
                            </w:r>
                            <w:r w:rsidRPr="00053182">
                              <w:rPr>
                                <w:rFonts w:ascii="ＭＳ ゴシック" w:eastAsia="ＭＳ ゴシック" w:hAnsi="ＭＳ ゴシック"/>
                                <w:sz w:val="20"/>
                              </w:rPr>
                              <w:t>年度比で○割減</w:t>
                            </w:r>
                          </w:p>
                          <w:p w14:paraId="775D49C9" w14:textId="77777777" w:rsidR="00210BC4" w:rsidRPr="00803648" w:rsidRDefault="00210BC4" w:rsidP="003F3270">
                            <w:pPr>
                              <w:spacing w:line="240" w:lineRule="exact"/>
                              <w:rPr>
                                <w:rFonts w:ascii="ＭＳ ゴシック" w:eastAsia="ＭＳ ゴシック" w:hAnsi="ＭＳ ゴシック"/>
                                <w:sz w:val="20"/>
                              </w:rPr>
                            </w:pPr>
                            <w:r w:rsidRPr="00053182">
                              <w:rPr>
                                <w:rFonts w:ascii="ＭＳ ゴシック" w:eastAsia="ＭＳ ゴシック" w:hAnsi="ＭＳ ゴシック" w:hint="eastAsia"/>
                                <w:sz w:val="20"/>
                              </w:rPr>
                              <w:t>・月に１回以上年次休暇を取得する教職員→</w:t>
                            </w:r>
                            <w:r w:rsidRPr="00053182">
                              <w:rPr>
                                <w:rFonts w:ascii="ＭＳ ゴシック" w:eastAsia="ＭＳ ゴシック" w:hAnsi="ＭＳ ゴシック"/>
                                <w:sz w:val="20"/>
                              </w:rPr>
                              <w:t>100％</w:t>
                            </w:r>
                          </w:p>
                          <w:p w14:paraId="50E49982" w14:textId="77777777" w:rsidR="00210BC4" w:rsidRPr="00423B21" w:rsidRDefault="00210BC4" w:rsidP="003F3270">
                            <w:pPr>
                              <w:rPr>
                                <w:rFonts w:ascii="ＭＳ ゴシック" w:eastAsia="ＭＳ ゴシック" w:hAnsi="ＭＳ ゴシック"/>
                                <w:sz w:val="20"/>
                              </w:rPr>
                            </w:pPr>
                          </w:p>
                          <w:p w14:paraId="6CE1E2DF" w14:textId="77777777" w:rsidR="00210BC4" w:rsidRDefault="00210BC4" w:rsidP="003F3270"/>
                          <w:p w14:paraId="30C96C44" w14:textId="77777777" w:rsidR="00210BC4" w:rsidRDefault="00210BC4" w:rsidP="003F3270"/>
                          <w:p w14:paraId="3A4B2BDE" w14:textId="77777777" w:rsidR="00210BC4" w:rsidRDefault="00210BC4" w:rsidP="003F3270"/>
                          <w:p w14:paraId="70DEC235" w14:textId="77777777" w:rsidR="00210BC4" w:rsidRDefault="00210BC4" w:rsidP="003F3270"/>
                          <w:p w14:paraId="2CCD4DF0" w14:textId="77777777" w:rsidR="00210BC4" w:rsidRDefault="00210BC4" w:rsidP="003F3270"/>
                          <w:p w14:paraId="5B33AC34" w14:textId="77777777" w:rsidR="00210BC4" w:rsidRDefault="00210BC4" w:rsidP="003F3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5C9A3" id="_x0000_s1029" type="#_x0000_t202" style="position:absolute;left:0;text-align:left;margin-left:276.55pt;margin-top:6.8pt;width:327.75pt;height:95.2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">
                <v:textbox>
                  <w:txbxContent>
                    <w:p w14:paraId="66047EE2"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・教職員</w:t>
                      </w:r>
                      <w:r w:rsidRPr="00D1565F">
                        <w:rPr>
                          <w:rFonts w:ascii="ＭＳ ゴシック" w:eastAsia="ＭＳ ゴシック" w:hAnsi="ＭＳ ゴシック"/>
                          <w:sz w:val="20"/>
                        </w:rPr>
                        <w:t>一人</w:t>
                      </w:r>
                      <w:r w:rsidRPr="00D1565F">
                        <w:rPr>
                          <w:rFonts w:ascii="ＭＳ ゴシック" w:eastAsia="ＭＳ ゴシック" w:hAnsi="ＭＳ ゴシック" w:hint="eastAsia"/>
                          <w:sz w:val="20"/>
                        </w:rPr>
                        <w:t>ひとりが〇</w:t>
                      </w:r>
                      <w:r w:rsidRPr="00D1565F">
                        <w:rPr>
                          <w:rFonts w:ascii="ＭＳ ゴシック" w:eastAsia="ＭＳ ゴシック" w:hAnsi="ＭＳ ゴシック"/>
                          <w:sz w:val="20"/>
                        </w:rPr>
                        <w:t>〇と</w:t>
                      </w:r>
                      <w:r w:rsidRPr="00D1565F">
                        <w:rPr>
                          <w:rFonts w:ascii="ＭＳ ゴシック" w:eastAsia="ＭＳ ゴシック" w:hAnsi="ＭＳ ゴシック" w:hint="eastAsia"/>
                          <w:sz w:val="20"/>
                        </w:rPr>
                        <w:t>感じながら</w:t>
                      </w:r>
                      <w:r w:rsidRPr="00D1565F">
                        <w:rPr>
                          <w:rFonts w:ascii="ＭＳ ゴシック" w:eastAsia="ＭＳ ゴシック" w:hAnsi="ＭＳ ゴシック"/>
                          <w:sz w:val="20"/>
                        </w:rPr>
                        <w:t>業務</w:t>
                      </w:r>
                      <w:r w:rsidRPr="00D1565F">
                        <w:rPr>
                          <w:rFonts w:ascii="ＭＳ ゴシック" w:eastAsia="ＭＳ ゴシック" w:hAnsi="ＭＳ ゴシック" w:hint="eastAsia"/>
                          <w:sz w:val="20"/>
                        </w:rPr>
                        <w:t>に取り組んでいる。</w:t>
                      </w:r>
                    </w:p>
                    <w:p w14:paraId="55849C10"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・管理職が日頃から</w:t>
                      </w:r>
                      <w:r w:rsidRPr="00D1565F">
                        <w:rPr>
                          <w:rFonts w:ascii="ＭＳ ゴシック" w:eastAsia="ＭＳ ゴシック" w:hAnsi="ＭＳ ゴシック"/>
                          <w:sz w:val="20"/>
                        </w:rPr>
                        <w:t>、</w:t>
                      </w:r>
                      <w:r w:rsidRPr="00D1565F">
                        <w:rPr>
                          <w:rFonts w:ascii="ＭＳ ゴシック" w:eastAsia="ＭＳ ゴシック" w:hAnsi="ＭＳ ゴシック" w:hint="eastAsia"/>
                          <w:sz w:val="20"/>
                        </w:rPr>
                        <w:t>教職員</w:t>
                      </w:r>
                      <w:r w:rsidRPr="00D1565F">
                        <w:rPr>
                          <w:rFonts w:ascii="ＭＳ ゴシック" w:eastAsia="ＭＳ ゴシック" w:hAnsi="ＭＳ ゴシック"/>
                          <w:sz w:val="20"/>
                        </w:rPr>
                        <w:t>に</w:t>
                      </w:r>
                      <w:r w:rsidRPr="00D1565F">
                        <w:rPr>
                          <w:rFonts w:ascii="ＭＳ ゴシック" w:eastAsia="ＭＳ ゴシック" w:hAnsi="ＭＳ ゴシック" w:hint="eastAsia"/>
                          <w:sz w:val="20"/>
                        </w:rPr>
                        <w:t>対し</w:t>
                      </w:r>
                      <w:r w:rsidRPr="00D1565F">
                        <w:rPr>
                          <w:rFonts w:ascii="ＭＳ ゴシック" w:eastAsia="ＭＳ ゴシック" w:hAnsi="ＭＳ ゴシック"/>
                          <w:sz w:val="20"/>
                        </w:rPr>
                        <w:t>〇〇を</w:t>
                      </w:r>
                      <w:r w:rsidRPr="00D1565F">
                        <w:rPr>
                          <w:rFonts w:ascii="ＭＳ ゴシック" w:eastAsia="ＭＳ ゴシック" w:hAnsi="ＭＳ ゴシック" w:hint="eastAsia"/>
                          <w:sz w:val="20"/>
                        </w:rPr>
                        <w:t>行っている。</w:t>
                      </w:r>
                    </w:p>
                    <w:p w14:paraId="5B63E43B"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・教職員が</w:t>
                      </w:r>
                      <w:r w:rsidRPr="00D1565F">
                        <w:rPr>
                          <w:rFonts w:ascii="ＭＳ ゴシック" w:eastAsia="ＭＳ ゴシック" w:hAnsi="ＭＳ ゴシック"/>
                          <w:sz w:val="20"/>
                        </w:rPr>
                        <w:t>、</w:t>
                      </w:r>
                      <w:r w:rsidRPr="00D1565F">
                        <w:rPr>
                          <w:rFonts w:ascii="ＭＳ ゴシック" w:eastAsia="ＭＳ ゴシック" w:hAnsi="ＭＳ ゴシック" w:hint="eastAsia"/>
                          <w:sz w:val="20"/>
                        </w:rPr>
                        <w:t>〇</w:t>
                      </w:r>
                      <w:r w:rsidRPr="00D1565F">
                        <w:rPr>
                          <w:rFonts w:ascii="ＭＳ ゴシック" w:eastAsia="ＭＳ ゴシック" w:hAnsi="ＭＳ ゴシック"/>
                          <w:sz w:val="20"/>
                        </w:rPr>
                        <w:t>〇の</w:t>
                      </w:r>
                      <w:r w:rsidRPr="00D1565F">
                        <w:rPr>
                          <w:rFonts w:ascii="ＭＳ ゴシック" w:eastAsia="ＭＳ ゴシック" w:hAnsi="ＭＳ ゴシック" w:hint="eastAsia"/>
                          <w:sz w:val="20"/>
                        </w:rPr>
                        <w:t>時間</w:t>
                      </w:r>
                      <w:r w:rsidRPr="00D1565F">
                        <w:rPr>
                          <w:rFonts w:ascii="ＭＳ ゴシック" w:eastAsia="ＭＳ ゴシック" w:hAnsi="ＭＳ ゴシック"/>
                          <w:sz w:val="20"/>
                        </w:rPr>
                        <w:t>を十分に</w:t>
                      </w:r>
                      <w:r w:rsidRPr="00D1565F">
                        <w:rPr>
                          <w:rFonts w:ascii="ＭＳ ゴシック" w:eastAsia="ＭＳ ゴシック" w:hAnsi="ＭＳ ゴシック" w:hint="eastAsia"/>
                          <w:sz w:val="20"/>
                        </w:rPr>
                        <w:t>確保</w:t>
                      </w:r>
                      <w:r w:rsidRPr="00D1565F">
                        <w:rPr>
                          <w:rFonts w:ascii="ＭＳ ゴシック" w:eastAsia="ＭＳ ゴシック" w:hAnsi="ＭＳ ゴシック"/>
                          <w:sz w:val="20"/>
                        </w:rPr>
                        <w:t>できている</w:t>
                      </w:r>
                      <w:r w:rsidRPr="00D1565F">
                        <w:rPr>
                          <w:rFonts w:ascii="ＭＳ ゴシック" w:eastAsia="ＭＳ ゴシック" w:hAnsi="ＭＳ ゴシック" w:hint="eastAsia"/>
                          <w:sz w:val="20"/>
                        </w:rPr>
                        <w:t>。</w:t>
                      </w:r>
                    </w:p>
                    <w:p w14:paraId="2237A425" w14:textId="77777777" w:rsidR="00210BC4"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・教職員が</w:t>
                      </w:r>
                      <w:r w:rsidRPr="00D1565F">
                        <w:rPr>
                          <w:rFonts w:ascii="ＭＳ ゴシック" w:eastAsia="ＭＳ ゴシック" w:hAnsi="ＭＳ ゴシック"/>
                          <w:sz w:val="20"/>
                        </w:rPr>
                        <w:t>いきいきと</w:t>
                      </w:r>
                      <w:r w:rsidRPr="00D1565F">
                        <w:rPr>
                          <w:rFonts w:ascii="ＭＳ ゴシック" w:eastAsia="ＭＳ ゴシック" w:hAnsi="ＭＳ ゴシック" w:hint="eastAsia"/>
                          <w:sz w:val="20"/>
                        </w:rPr>
                        <w:t>やりがいを</w:t>
                      </w:r>
                      <w:r w:rsidRPr="00D1565F">
                        <w:rPr>
                          <w:rFonts w:ascii="ＭＳ ゴシック" w:eastAsia="ＭＳ ゴシック" w:hAnsi="ＭＳ ゴシック"/>
                          <w:sz w:val="20"/>
                        </w:rPr>
                        <w:t>もって</w:t>
                      </w:r>
                      <w:r w:rsidRPr="00D1565F">
                        <w:rPr>
                          <w:rFonts w:ascii="ＭＳ ゴシック" w:eastAsia="ＭＳ ゴシック" w:hAnsi="ＭＳ ゴシック" w:hint="eastAsia"/>
                          <w:sz w:val="20"/>
                        </w:rPr>
                        <w:t>、子どもたちに</w:t>
                      </w:r>
                      <w:r w:rsidRPr="00D1565F">
                        <w:rPr>
                          <w:rFonts w:ascii="ＭＳ ゴシック" w:eastAsia="ＭＳ ゴシック" w:hAnsi="ＭＳ ゴシック"/>
                          <w:sz w:val="20"/>
                        </w:rPr>
                        <w:t>向きあ</w:t>
                      </w:r>
                      <w:r w:rsidRPr="00D1565F">
                        <w:rPr>
                          <w:rFonts w:ascii="ＭＳ ゴシック" w:eastAsia="ＭＳ ゴシック" w:hAnsi="ＭＳ ゴシック" w:hint="eastAsia"/>
                          <w:sz w:val="20"/>
                        </w:rPr>
                        <w:t>う</w:t>
                      </w:r>
                      <w:r w:rsidRPr="00D1565F">
                        <w:rPr>
                          <w:rFonts w:ascii="ＭＳ ゴシック" w:eastAsia="ＭＳ ゴシック" w:hAnsi="ＭＳ ゴシック"/>
                          <w:sz w:val="20"/>
                        </w:rPr>
                        <w:t>ことが</w:t>
                      </w:r>
                      <w:r w:rsidRPr="00D1565F">
                        <w:rPr>
                          <w:rFonts w:ascii="ＭＳ ゴシック" w:eastAsia="ＭＳ ゴシック" w:hAnsi="ＭＳ ゴシック" w:hint="eastAsia"/>
                          <w:sz w:val="20"/>
                        </w:rPr>
                        <w:t>できている。</w:t>
                      </w:r>
                    </w:p>
                    <w:p w14:paraId="4BA0EAD2" w14:textId="77777777" w:rsidR="00210BC4" w:rsidRPr="00053182" w:rsidRDefault="00210BC4" w:rsidP="003F3270">
                      <w:pPr>
                        <w:spacing w:line="240" w:lineRule="exact"/>
                        <w:rPr>
                          <w:rFonts w:ascii="ＭＳ ゴシック" w:eastAsia="ＭＳ ゴシック" w:hAnsi="ＭＳ ゴシック"/>
                          <w:sz w:val="20"/>
                        </w:rPr>
                      </w:pPr>
                      <w:r w:rsidRPr="00053182">
                        <w:rPr>
                          <w:rFonts w:ascii="ＭＳ ゴシック" w:eastAsia="ＭＳ ゴシック" w:hAnsi="ＭＳ ゴシック" w:hint="eastAsia"/>
                          <w:sz w:val="20"/>
                        </w:rPr>
                        <w:t>・時間外在校等時間月</w:t>
                      </w:r>
                      <w:r w:rsidRPr="00053182">
                        <w:rPr>
                          <w:rFonts w:ascii="ＭＳ ゴシック" w:eastAsia="ＭＳ ゴシック" w:hAnsi="ＭＳ ゴシック"/>
                          <w:sz w:val="20"/>
                        </w:rPr>
                        <w:t>45時間超の教職員→令和</w:t>
                      </w:r>
                      <w:r>
                        <w:rPr>
                          <w:rFonts w:ascii="ＭＳ ゴシック" w:eastAsia="ＭＳ ゴシック" w:hAnsi="ＭＳ ゴシック"/>
                          <w:sz w:val="20"/>
                        </w:rPr>
                        <w:t>5</w:t>
                      </w:r>
                      <w:r w:rsidRPr="00053182">
                        <w:rPr>
                          <w:rFonts w:ascii="ＭＳ ゴシック" w:eastAsia="ＭＳ ゴシック" w:hAnsi="ＭＳ ゴシック"/>
                          <w:sz w:val="20"/>
                        </w:rPr>
                        <w:t>年度比で○割減</w:t>
                      </w:r>
                    </w:p>
                    <w:p w14:paraId="775D49C9" w14:textId="77777777" w:rsidR="00210BC4" w:rsidRPr="00803648" w:rsidRDefault="00210BC4" w:rsidP="003F3270">
                      <w:pPr>
                        <w:spacing w:line="240" w:lineRule="exact"/>
                        <w:rPr>
                          <w:rFonts w:ascii="ＭＳ ゴシック" w:eastAsia="ＭＳ ゴシック" w:hAnsi="ＭＳ ゴシック"/>
                          <w:sz w:val="20"/>
                        </w:rPr>
                      </w:pPr>
                      <w:r w:rsidRPr="00053182">
                        <w:rPr>
                          <w:rFonts w:ascii="ＭＳ ゴシック" w:eastAsia="ＭＳ ゴシック" w:hAnsi="ＭＳ ゴシック" w:hint="eastAsia"/>
                          <w:sz w:val="20"/>
                        </w:rPr>
                        <w:t>・月に１回以上年次休暇を取得する教職員→</w:t>
                      </w:r>
                      <w:r w:rsidRPr="00053182">
                        <w:rPr>
                          <w:rFonts w:ascii="ＭＳ ゴシック" w:eastAsia="ＭＳ ゴシック" w:hAnsi="ＭＳ ゴシック"/>
                          <w:sz w:val="20"/>
                        </w:rPr>
                        <w:t>100％</w:t>
                      </w:r>
                    </w:p>
                    <w:p w14:paraId="50E49982" w14:textId="77777777" w:rsidR="00210BC4" w:rsidRPr="00423B21" w:rsidRDefault="00210BC4" w:rsidP="003F3270">
                      <w:pPr>
                        <w:rPr>
                          <w:rFonts w:ascii="ＭＳ ゴシック" w:eastAsia="ＭＳ ゴシック" w:hAnsi="ＭＳ ゴシック"/>
                          <w:sz w:val="20"/>
                        </w:rPr>
                      </w:pPr>
                    </w:p>
                    <w:p w14:paraId="6CE1E2DF" w14:textId="77777777" w:rsidR="00210BC4" w:rsidRDefault="00210BC4" w:rsidP="003F3270"/>
                    <w:p w14:paraId="30C96C44" w14:textId="77777777" w:rsidR="00210BC4" w:rsidRDefault="00210BC4" w:rsidP="003F3270"/>
                    <w:p w14:paraId="3A4B2BDE" w14:textId="77777777" w:rsidR="00210BC4" w:rsidRDefault="00210BC4" w:rsidP="003F3270"/>
                    <w:p w14:paraId="70DEC235" w14:textId="77777777" w:rsidR="00210BC4" w:rsidRDefault="00210BC4" w:rsidP="003F3270"/>
                    <w:p w14:paraId="2CCD4DF0" w14:textId="77777777" w:rsidR="00210BC4" w:rsidRDefault="00210BC4" w:rsidP="003F3270"/>
                    <w:p w14:paraId="5B33AC34" w14:textId="77777777" w:rsidR="00210BC4" w:rsidRDefault="00210BC4" w:rsidP="003F3270"/>
                  </w:txbxContent>
                </v:textbox>
                <w10:wrap type="square" anchorx="margin"/>
              </v:shape>
            </w:pict>
          </mc:Fallback>
        </mc:AlternateContent>
      </w:r>
      <w:r w:rsidRPr="00E40FF3">
        <w:rPr>
          <w:rFonts w:ascii="ＭＳ 明朝" w:eastAsia="ＭＳ 明朝" w:hAnsi="ＭＳ 明朝"/>
          <w:noProof/>
          <w:sz w:val="22"/>
        </w:rPr>
        <mc:AlternateContent>
          <mc:Choice Requires="wps">
            <w:drawing>
              <wp:anchor distT="45720" distB="45720" distL="114300" distR="114300" simplePos="0" relativeHeight="251680768" behindDoc="0" locked="0" layoutInCell="1" allowOverlap="1" wp14:anchorId="08140324" wp14:editId="02C92ECF">
                <wp:simplePos x="0" y="0"/>
                <wp:positionH relativeFrom="margin">
                  <wp:align>left</wp:align>
                </wp:positionH>
                <wp:positionV relativeFrom="paragraph">
                  <wp:posOffset>67310</wp:posOffset>
                </wp:positionV>
                <wp:extent cx="4057650" cy="1238250"/>
                <wp:effectExtent l="0" t="0" r="19050" b="1905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238250"/>
                        </a:xfrm>
                        <a:prstGeom prst="rect">
                          <a:avLst/>
                        </a:prstGeom>
                        <a:solidFill>
                          <a:srgbClr val="FFFFFF"/>
                        </a:solidFill>
                        <a:ln w="9525">
                          <a:solidFill>
                            <a:srgbClr val="000000"/>
                          </a:solidFill>
                          <a:miter lim="800000"/>
                          <a:headEnd/>
                          <a:tailEnd/>
                        </a:ln>
                      </wps:spPr>
                      <wps:txbx>
                        <w:txbxContent>
                          <w:p w14:paraId="1A65B6E3" w14:textId="77777777" w:rsidR="00210BC4" w:rsidRPr="00D1565F" w:rsidRDefault="00210BC4" w:rsidP="003F3270">
                            <w:pPr>
                              <w:spacing w:line="240" w:lineRule="exact"/>
                              <w:ind w:left="100" w:hangingChars="50" w:hanging="100"/>
                              <w:rPr>
                                <w:rFonts w:ascii="ＭＳ ゴシック" w:eastAsia="ＭＳ ゴシック" w:hAnsi="ＭＳ ゴシック"/>
                                <w:sz w:val="20"/>
                              </w:rPr>
                            </w:pPr>
                            <w:r w:rsidRPr="00D1565F">
                              <w:rPr>
                                <w:rFonts w:ascii="ＭＳ ゴシック" w:eastAsia="ＭＳ ゴシック" w:hAnsi="ＭＳ ゴシック" w:hint="eastAsia"/>
                                <w:sz w:val="20"/>
                              </w:rPr>
                              <w:t>・時間外</w:t>
                            </w:r>
                            <w:r w:rsidRPr="00D1565F">
                              <w:rPr>
                                <w:rFonts w:ascii="ＭＳ ゴシック" w:eastAsia="ＭＳ ゴシック" w:hAnsi="ＭＳ ゴシック"/>
                                <w:sz w:val="20"/>
                              </w:rPr>
                              <w:t>在校等</w:t>
                            </w:r>
                            <w:r w:rsidRPr="00D1565F">
                              <w:rPr>
                                <w:rFonts w:ascii="ＭＳ ゴシック" w:eastAsia="ＭＳ ゴシック" w:hAnsi="ＭＳ ゴシック" w:hint="eastAsia"/>
                                <w:sz w:val="20"/>
                              </w:rPr>
                              <w:t>時間が月</w:t>
                            </w:r>
                            <w:r w:rsidRPr="00D1565F">
                              <w:rPr>
                                <w:rFonts w:ascii="ＭＳ ゴシック" w:eastAsia="ＭＳ ゴシック" w:hAnsi="ＭＳ ゴシック"/>
                                <w:sz w:val="20"/>
                              </w:rPr>
                              <w:t>45時間</w:t>
                            </w:r>
                            <w:r w:rsidRPr="00D1565F">
                              <w:rPr>
                                <w:rFonts w:ascii="ＭＳ ゴシック" w:eastAsia="ＭＳ ゴシック" w:hAnsi="ＭＳ ゴシック" w:hint="eastAsia"/>
                                <w:sz w:val="20"/>
                              </w:rPr>
                              <w:t>超</w:t>
                            </w:r>
                            <w:r w:rsidRPr="00D1565F">
                              <w:rPr>
                                <w:rFonts w:ascii="ＭＳ ゴシック" w:eastAsia="ＭＳ ゴシック" w:hAnsi="ＭＳ ゴシック"/>
                                <w:sz w:val="20"/>
                              </w:rPr>
                              <w:t>の</w:t>
                            </w:r>
                            <w:r w:rsidRPr="00D1565F">
                              <w:rPr>
                                <w:rFonts w:ascii="ＭＳ ゴシック" w:eastAsia="ＭＳ ゴシック" w:hAnsi="ＭＳ ゴシック" w:hint="eastAsia"/>
                                <w:sz w:val="20"/>
                              </w:rPr>
                              <w:t>教職員の延べ</w:t>
                            </w:r>
                            <w:r w:rsidRPr="00D1565F">
                              <w:rPr>
                                <w:rFonts w:ascii="ＭＳ ゴシック" w:eastAsia="ＭＳ ゴシック" w:hAnsi="ＭＳ ゴシック"/>
                                <w:sz w:val="20"/>
                              </w:rPr>
                              <w:t>数が</w:t>
                            </w:r>
                            <w:r w:rsidRPr="00D1565F">
                              <w:rPr>
                                <w:rFonts w:ascii="ＭＳ ゴシック" w:eastAsia="ＭＳ ゴシック" w:hAnsi="ＭＳ ゴシック" w:hint="eastAsia"/>
                                <w:sz w:val="20"/>
                              </w:rPr>
                              <w:t>、全体の</w:t>
                            </w:r>
                            <w:r w:rsidRPr="00D1565F">
                              <w:rPr>
                                <w:rFonts w:ascii="ＭＳ ゴシック" w:eastAsia="ＭＳ ゴシック" w:hAnsi="ＭＳ ゴシック"/>
                                <w:sz w:val="20"/>
                              </w:rPr>
                              <w:t>〇</w:t>
                            </w:r>
                            <w:r w:rsidRPr="00D1565F">
                              <w:rPr>
                                <w:rFonts w:ascii="ＭＳ ゴシック" w:eastAsia="ＭＳ ゴシック" w:hAnsi="ＭＳ ゴシック" w:hint="eastAsia"/>
                                <w:sz w:val="20"/>
                              </w:rPr>
                              <w:t>％に及ぶ。</w:t>
                            </w:r>
                          </w:p>
                          <w:p w14:paraId="4B25F509"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・〇</w:t>
                            </w:r>
                            <w:r w:rsidRPr="00D1565F">
                              <w:rPr>
                                <w:rFonts w:ascii="ＭＳ ゴシック" w:eastAsia="ＭＳ ゴシック" w:hAnsi="ＭＳ ゴシック"/>
                                <w:sz w:val="20"/>
                              </w:rPr>
                              <w:t>〇を</w:t>
                            </w:r>
                            <w:r w:rsidRPr="00D1565F">
                              <w:rPr>
                                <w:rFonts w:ascii="ＭＳ ゴシック" w:eastAsia="ＭＳ ゴシック" w:hAnsi="ＭＳ ゴシック" w:hint="eastAsia"/>
                                <w:sz w:val="20"/>
                              </w:rPr>
                              <w:t>担当</w:t>
                            </w:r>
                            <w:r w:rsidRPr="00D1565F">
                              <w:rPr>
                                <w:rFonts w:ascii="ＭＳ ゴシック" w:eastAsia="ＭＳ ゴシック" w:hAnsi="ＭＳ ゴシック"/>
                                <w:sz w:val="20"/>
                              </w:rPr>
                              <w:t>する</w:t>
                            </w:r>
                            <w:r w:rsidRPr="00D1565F">
                              <w:rPr>
                                <w:rFonts w:ascii="ＭＳ ゴシック" w:eastAsia="ＭＳ ゴシック" w:hAnsi="ＭＳ ゴシック" w:hint="eastAsia"/>
                                <w:sz w:val="20"/>
                              </w:rPr>
                              <w:t>教職員</w:t>
                            </w:r>
                            <w:r w:rsidRPr="00D1565F">
                              <w:rPr>
                                <w:rFonts w:ascii="ＭＳ ゴシック" w:eastAsia="ＭＳ ゴシック" w:hAnsi="ＭＳ ゴシック"/>
                                <w:sz w:val="20"/>
                              </w:rPr>
                              <w:t>など</w:t>
                            </w:r>
                            <w:r w:rsidRPr="00D1565F">
                              <w:rPr>
                                <w:rFonts w:ascii="ＭＳ ゴシック" w:eastAsia="ＭＳ ゴシック" w:hAnsi="ＭＳ ゴシック" w:hint="eastAsia"/>
                                <w:sz w:val="20"/>
                              </w:rPr>
                              <w:t>、一部職員</w:t>
                            </w:r>
                            <w:r w:rsidRPr="00D1565F">
                              <w:rPr>
                                <w:rFonts w:ascii="ＭＳ ゴシック" w:eastAsia="ＭＳ ゴシック" w:hAnsi="ＭＳ ゴシック"/>
                                <w:sz w:val="20"/>
                              </w:rPr>
                              <w:t>に</w:t>
                            </w:r>
                            <w:r w:rsidRPr="00D1565F">
                              <w:rPr>
                                <w:rFonts w:ascii="ＭＳ ゴシック" w:eastAsia="ＭＳ ゴシック" w:hAnsi="ＭＳ ゴシック" w:hint="eastAsia"/>
                                <w:sz w:val="20"/>
                              </w:rPr>
                              <w:t>業務</w:t>
                            </w:r>
                            <w:r w:rsidRPr="00D1565F">
                              <w:rPr>
                                <w:rFonts w:ascii="ＭＳ ゴシック" w:eastAsia="ＭＳ ゴシック" w:hAnsi="ＭＳ ゴシック"/>
                                <w:sz w:val="20"/>
                              </w:rPr>
                              <w:t>が</w:t>
                            </w:r>
                            <w:r w:rsidRPr="00D1565F">
                              <w:rPr>
                                <w:rFonts w:ascii="ＭＳ ゴシック" w:eastAsia="ＭＳ ゴシック" w:hAnsi="ＭＳ ゴシック" w:hint="eastAsia"/>
                                <w:sz w:val="20"/>
                              </w:rPr>
                              <w:t>集中</w:t>
                            </w:r>
                            <w:r w:rsidRPr="00D1565F">
                              <w:rPr>
                                <w:rFonts w:ascii="ＭＳ ゴシック" w:eastAsia="ＭＳ ゴシック" w:hAnsi="ＭＳ ゴシック"/>
                                <w:sz w:val="20"/>
                              </w:rPr>
                              <w:t>している</w:t>
                            </w:r>
                            <w:r w:rsidRPr="00D1565F">
                              <w:rPr>
                                <w:rFonts w:ascii="ＭＳ ゴシック" w:eastAsia="ＭＳ ゴシック" w:hAnsi="ＭＳ ゴシック" w:hint="eastAsia"/>
                                <w:sz w:val="20"/>
                              </w:rPr>
                              <w:t>。</w:t>
                            </w:r>
                          </w:p>
                          <w:p w14:paraId="0A363A8E"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・当校</w:t>
                            </w:r>
                            <w:r w:rsidRPr="00D1565F">
                              <w:rPr>
                                <w:rFonts w:ascii="ＭＳ ゴシック" w:eastAsia="ＭＳ ゴシック" w:hAnsi="ＭＳ ゴシック"/>
                                <w:sz w:val="20"/>
                              </w:rPr>
                              <w:t>で</w:t>
                            </w:r>
                            <w:r w:rsidRPr="00D1565F">
                              <w:rPr>
                                <w:rFonts w:ascii="ＭＳ ゴシック" w:eastAsia="ＭＳ ゴシック" w:hAnsi="ＭＳ ゴシック" w:hint="eastAsia"/>
                                <w:sz w:val="20"/>
                              </w:rPr>
                              <w:t>推進</w:t>
                            </w:r>
                            <w:r w:rsidRPr="00D1565F">
                              <w:rPr>
                                <w:rFonts w:ascii="ＭＳ ゴシック" w:eastAsia="ＭＳ ゴシック" w:hAnsi="ＭＳ ゴシック"/>
                                <w:sz w:val="20"/>
                              </w:rPr>
                              <w:t>す</w:t>
                            </w:r>
                            <w:r w:rsidRPr="00D1565F">
                              <w:rPr>
                                <w:rFonts w:ascii="ＭＳ ゴシック" w:eastAsia="ＭＳ ゴシック" w:hAnsi="ＭＳ ゴシック" w:hint="eastAsia"/>
                                <w:sz w:val="20"/>
                              </w:rPr>
                              <w:t>る〇</w:t>
                            </w:r>
                            <w:r w:rsidRPr="00D1565F">
                              <w:rPr>
                                <w:rFonts w:ascii="ＭＳ ゴシック" w:eastAsia="ＭＳ ゴシック" w:hAnsi="ＭＳ ゴシック"/>
                                <w:sz w:val="20"/>
                              </w:rPr>
                              <w:t>〇の取組が全</w:t>
                            </w:r>
                            <w:r w:rsidRPr="00D1565F">
                              <w:rPr>
                                <w:rFonts w:ascii="ＭＳ ゴシック" w:eastAsia="ＭＳ ゴシック" w:hAnsi="ＭＳ ゴシック" w:hint="eastAsia"/>
                                <w:sz w:val="20"/>
                              </w:rPr>
                              <w:t>教職員</w:t>
                            </w:r>
                            <w:r w:rsidRPr="00D1565F">
                              <w:rPr>
                                <w:rFonts w:ascii="ＭＳ ゴシック" w:eastAsia="ＭＳ ゴシック" w:hAnsi="ＭＳ ゴシック"/>
                                <w:sz w:val="20"/>
                              </w:rPr>
                              <w:t>に</w:t>
                            </w:r>
                            <w:r w:rsidRPr="00D1565F">
                              <w:rPr>
                                <w:rFonts w:ascii="ＭＳ ゴシック" w:eastAsia="ＭＳ ゴシック" w:hAnsi="ＭＳ ゴシック" w:hint="eastAsia"/>
                                <w:sz w:val="20"/>
                              </w:rPr>
                              <w:t>徹底</w:t>
                            </w:r>
                            <w:r w:rsidRPr="00D1565F">
                              <w:rPr>
                                <w:rFonts w:ascii="ＭＳ ゴシック" w:eastAsia="ＭＳ ゴシック" w:hAnsi="ＭＳ ゴシック"/>
                                <w:sz w:val="20"/>
                              </w:rPr>
                              <w:t>されている</w:t>
                            </w:r>
                            <w:r w:rsidRPr="00D1565F">
                              <w:rPr>
                                <w:rFonts w:ascii="ＭＳ ゴシック" w:eastAsia="ＭＳ ゴシック" w:hAnsi="ＭＳ ゴシック" w:hint="eastAsia"/>
                                <w:sz w:val="20"/>
                              </w:rPr>
                              <w:t>。</w:t>
                            </w:r>
                          </w:p>
                          <w:p w14:paraId="5D711CB8"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w:t>
                            </w:r>
                          </w:p>
                          <w:p w14:paraId="5767B574" w14:textId="77777777" w:rsidR="00210BC4" w:rsidRPr="004C673A" w:rsidRDefault="00210BC4" w:rsidP="003F3270">
                            <w:pPr>
                              <w:spacing w:line="240" w:lineRule="exact"/>
                              <w:rPr>
                                <w:rFonts w:ascii="ＭＳ ゴシック" w:eastAsia="ＭＳ ゴシック" w:hAnsi="ＭＳ ゴシック"/>
                              </w:rPr>
                            </w:pPr>
                          </w:p>
                          <w:p w14:paraId="40A91196" w14:textId="77777777" w:rsidR="00210BC4" w:rsidRPr="00803648" w:rsidRDefault="00210BC4" w:rsidP="003F3270">
                            <w:pPr>
                              <w:rPr>
                                <w:rFonts w:ascii="ＭＳ ゴシック" w:eastAsia="ＭＳ ゴシック" w:hAnsi="ＭＳ ゴシック"/>
                                <w:sz w:val="20"/>
                              </w:rPr>
                            </w:pPr>
                          </w:p>
                          <w:p w14:paraId="3114774B" w14:textId="77777777" w:rsidR="00210BC4" w:rsidRDefault="00210BC4" w:rsidP="003F3270"/>
                          <w:p w14:paraId="79313CE1" w14:textId="77777777" w:rsidR="00210BC4" w:rsidRDefault="00210BC4" w:rsidP="003F3270"/>
                          <w:p w14:paraId="70F96C43" w14:textId="77777777" w:rsidR="00210BC4" w:rsidRDefault="00210BC4" w:rsidP="003F3270"/>
                          <w:p w14:paraId="2BBB2F2B" w14:textId="77777777" w:rsidR="00210BC4" w:rsidRDefault="00210BC4" w:rsidP="003F3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40324" id="_x0000_s1030" type="#_x0000_t202" style="position:absolute;left:0;text-align:left;margin-left:0;margin-top:5.3pt;width:319.5pt;height:97.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">
                <v:textbox>
                  <w:txbxContent>
                    <w:p w14:paraId="1A65B6E3" w14:textId="77777777" w:rsidR="00210BC4" w:rsidRPr="00D1565F" w:rsidRDefault="00210BC4" w:rsidP="003F3270">
                      <w:pPr>
                        <w:spacing w:line="240" w:lineRule="exact"/>
                        <w:ind w:left="100" w:hangingChars="50" w:hanging="100"/>
                        <w:rPr>
                          <w:rFonts w:ascii="ＭＳ ゴシック" w:eastAsia="ＭＳ ゴシック" w:hAnsi="ＭＳ ゴシック"/>
                          <w:sz w:val="20"/>
                        </w:rPr>
                      </w:pPr>
                      <w:r w:rsidRPr="00D1565F">
                        <w:rPr>
                          <w:rFonts w:ascii="ＭＳ ゴシック" w:eastAsia="ＭＳ ゴシック" w:hAnsi="ＭＳ ゴシック" w:hint="eastAsia"/>
                          <w:sz w:val="20"/>
                        </w:rPr>
                        <w:t>・時間外</w:t>
                      </w:r>
                      <w:r w:rsidRPr="00D1565F">
                        <w:rPr>
                          <w:rFonts w:ascii="ＭＳ ゴシック" w:eastAsia="ＭＳ ゴシック" w:hAnsi="ＭＳ ゴシック"/>
                          <w:sz w:val="20"/>
                        </w:rPr>
                        <w:t>在校等</w:t>
                      </w:r>
                      <w:r w:rsidRPr="00D1565F">
                        <w:rPr>
                          <w:rFonts w:ascii="ＭＳ ゴシック" w:eastAsia="ＭＳ ゴシック" w:hAnsi="ＭＳ ゴシック" w:hint="eastAsia"/>
                          <w:sz w:val="20"/>
                        </w:rPr>
                        <w:t>時間が月</w:t>
                      </w:r>
                      <w:r w:rsidRPr="00D1565F">
                        <w:rPr>
                          <w:rFonts w:ascii="ＭＳ ゴシック" w:eastAsia="ＭＳ ゴシック" w:hAnsi="ＭＳ ゴシック"/>
                          <w:sz w:val="20"/>
                        </w:rPr>
                        <w:t>45時間</w:t>
                      </w:r>
                      <w:r w:rsidRPr="00D1565F">
                        <w:rPr>
                          <w:rFonts w:ascii="ＭＳ ゴシック" w:eastAsia="ＭＳ ゴシック" w:hAnsi="ＭＳ ゴシック" w:hint="eastAsia"/>
                          <w:sz w:val="20"/>
                        </w:rPr>
                        <w:t>超</w:t>
                      </w:r>
                      <w:r w:rsidRPr="00D1565F">
                        <w:rPr>
                          <w:rFonts w:ascii="ＭＳ ゴシック" w:eastAsia="ＭＳ ゴシック" w:hAnsi="ＭＳ ゴシック"/>
                          <w:sz w:val="20"/>
                        </w:rPr>
                        <w:t>の</w:t>
                      </w:r>
                      <w:r w:rsidRPr="00D1565F">
                        <w:rPr>
                          <w:rFonts w:ascii="ＭＳ ゴシック" w:eastAsia="ＭＳ ゴシック" w:hAnsi="ＭＳ ゴシック" w:hint="eastAsia"/>
                          <w:sz w:val="20"/>
                        </w:rPr>
                        <w:t>教職員の延べ</w:t>
                      </w:r>
                      <w:r w:rsidRPr="00D1565F">
                        <w:rPr>
                          <w:rFonts w:ascii="ＭＳ ゴシック" w:eastAsia="ＭＳ ゴシック" w:hAnsi="ＭＳ ゴシック"/>
                          <w:sz w:val="20"/>
                        </w:rPr>
                        <w:t>数が</w:t>
                      </w:r>
                      <w:r w:rsidRPr="00D1565F">
                        <w:rPr>
                          <w:rFonts w:ascii="ＭＳ ゴシック" w:eastAsia="ＭＳ ゴシック" w:hAnsi="ＭＳ ゴシック" w:hint="eastAsia"/>
                          <w:sz w:val="20"/>
                        </w:rPr>
                        <w:t>、全体の</w:t>
                      </w:r>
                      <w:r w:rsidRPr="00D1565F">
                        <w:rPr>
                          <w:rFonts w:ascii="ＭＳ ゴシック" w:eastAsia="ＭＳ ゴシック" w:hAnsi="ＭＳ ゴシック"/>
                          <w:sz w:val="20"/>
                        </w:rPr>
                        <w:t>〇</w:t>
                      </w:r>
                      <w:r w:rsidRPr="00D1565F">
                        <w:rPr>
                          <w:rFonts w:ascii="ＭＳ ゴシック" w:eastAsia="ＭＳ ゴシック" w:hAnsi="ＭＳ ゴシック" w:hint="eastAsia"/>
                          <w:sz w:val="20"/>
                        </w:rPr>
                        <w:t>％に及ぶ。</w:t>
                      </w:r>
                    </w:p>
                    <w:p w14:paraId="4B25F509"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・〇</w:t>
                      </w:r>
                      <w:r w:rsidRPr="00D1565F">
                        <w:rPr>
                          <w:rFonts w:ascii="ＭＳ ゴシック" w:eastAsia="ＭＳ ゴシック" w:hAnsi="ＭＳ ゴシック"/>
                          <w:sz w:val="20"/>
                        </w:rPr>
                        <w:t>〇を</w:t>
                      </w:r>
                      <w:r w:rsidRPr="00D1565F">
                        <w:rPr>
                          <w:rFonts w:ascii="ＭＳ ゴシック" w:eastAsia="ＭＳ ゴシック" w:hAnsi="ＭＳ ゴシック" w:hint="eastAsia"/>
                          <w:sz w:val="20"/>
                        </w:rPr>
                        <w:t>担当</w:t>
                      </w:r>
                      <w:r w:rsidRPr="00D1565F">
                        <w:rPr>
                          <w:rFonts w:ascii="ＭＳ ゴシック" w:eastAsia="ＭＳ ゴシック" w:hAnsi="ＭＳ ゴシック"/>
                          <w:sz w:val="20"/>
                        </w:rPr>
                        <w:t>する</w:t>
                      </w:r>
                      <w:r w:rsidRPr="00D1565F">
                        <w:rPr>
                          <w:rFonts w:ascii="ＭＳ ゴシック" w:eastAsia="ＭＳ ゴシック" w:hAnsi="ＭＳ ゴシック" w:hint="eastAsia"/>
                          <w:sz w:val="20"/>
                        </w:rPr>
                        <w:t>教職員</w:t>
                      </w:r>
                      <w:r w:rsidRPr="00D1565F">
                        <w:rPr>
                          <w:rFonts w:ascii="ＭＳ ゴシック" w:eastAsia="ＭＳ ゴシック" w:hAnsi="ＭＳ ゴシック"/>
                          <w:sz w:val="20"/>
                        </w:rPr>
                        <w:t>など</w:t>
                      </w:r>
                      <w:r w:rsidRPr="00D1565F">
                        <w:rPr>
                          <w:rFonts w:ascii="ＭＳ ゴシック" w:eastAsia="ＭＳ ゴシック" w:hAnsi="ＭＳ ゴシック" w:hint="eastAsia"/>
                          <w:sz w:val="20"/>
                        </w:rPr>
                        <w:t>、一部職員</w:t>
                      </w:r>
                      <w:r w:rsidRPr="00D1565F">
                        <w:rPr>
                          <w:rFonts w:ascii="ＭＳ ゴシック" w:eastAsia="ＭＳ ゴシック" w:hAnsi="ＭＳ ゴシック"/>
                          <w:sz w:val="20"/>
                        </w:rPr>
                        <w:t>に</w:t>
                      </w:r>
                      <w:r w:rsidRPr="00D1565F">
                        <w:rPr>
                          <w:rFonts w:ascii="ＭＳ ゴシック" w:eastAsia="ＭＳ ゴシック" w:hAnsi="ＭＳ ゴシック" w:hint="eastAsia"/>
                          <w:sz w:val="20"/>
                        </w:rPr>
                        <w:t>業務</w:t>
                      </w:r>
                      <w:r w:rsidRPr="00D1565F">
                        <w:rPr>
                          <w:rFonts w:ascii="ＭＳ ゴシック" w:eastAsia="ＭＳ ゴシック" w:hAnsi="ＭＳ ゴシック"/>
                          <w:sz w:val="20"/>
                        </w:rPr>
                        <w:t>が</w:t>
                      </w:r>
                      <w:r w:rsidRPr="00D1565F">
                        <w:rPr>
                          <w:rFonts w:ascii="ＭＳ ゴシック" w:eastAsia="ＭＳ ゴシック" w:hAnsi="ＭＳ ゴシック" w:hint="eastAsia"/>
                          <w:sz w:val="20"/>
                        </w:rPr>
                        <w:t>集中</w:t>
                      </w:r>
                      <w:r w:rsidRPr="00D1565F">
                        <w:rPr>
                          <w:rFonts w:ascii="ＭＳ ゴシック" w:eastAsia="ＭＳ ゴシック" w:hAnsi="ＭＳ ゴシック"/>
                          <w:sz w:val="20"/>
                        </w:rPr>
                        <w:t>している</w:t>
                      </w:r>
                      <w:r w:rsidRPr="00D1565F">
                        <w:rPr>
                          <w:rFonts w:ascii="ＭＳ ゴシック" w:eastAsia="ＭＳ ゴシック" w:hAnsi="ＭＳ ゴシック" w:hint="eastAsia"/>
                          <w:sz w:val="20"/>
                        </w:rPr>
                        <w:t>。</w:t>
                      </w:r>
                    </w:p>
                    <w:p w14:paraId="0A363A8E"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・当校</w:t>
                      </w:r>
                      <w:r w:rsidRPr="00D1565F">
                        <w:rPr>
                          <w:rFonts w:ascii="ＭＳ ゴシック" w:eastAsia="ＭＳ ゴシック" w:hAnsi="ＭＳ ゴシック"/>
                          <w:sz w:val="20"/>
                        </w:rPr>
                        <w:t>で</w:t>
                      </w:r>
                      <w:r w:rsidRPr="00D1565F">
                        <w:rPr>
                          <w:rFonts w:ascii="ＭＳ ゴシック" w:eastAsia="ＭＳ ゴシック" w:hAnsi="ＭＳ ゴシック" w:hint="eastAsia"/>
                          <w:sz w:val="20"/>
                        </w:rPr>
                        <w:t>推進</w:t>
                      </w:r>
                      <w:r w:rsidRPr="00D1565F">
                        <w:rPr>
                          <w:rFonts w:ascii="ＭＳ ゴシック" w:eastAsia="ＭＳ ゴシック" w:hAnsi="ＭＳ ゴシック"/>
                          <w:sz w:val="20"/>
                        </w:rPr>
                        <w:t>す</w:t>
                      </w:r>
                      <w:r w:rsidRPr="00D1565F">
                        <w:rPr>
                          <w:rFonts w:ascii="ＭＳ ゴシック" w:eastAsia="ＭＳ ゴシック" w:hAnsi="ＭＳ ゴシック" w:hint="eastAsia"/>
                          <w:sz w:val="20"/>
                        </w:rPr>
                        <w:t>る〇</w:t>
                      </w:r>
                      <w:r w:rsidRPr="00D1565F">
                        <w:rPr>
                          <w:rFonts w:ascii="ＭＳ ゴシック" w:eastAsia="ＭＳ ゴシック" w:hAnsi="ＭＳ ゴシック"/>
                          <w:sz w:val="20"/>
                        </w:rPr>
                        <w:t>〇の取組が全</w:t>
                      </w:r>
                      <w:r w:rsidRPr="00D1565F">
                        <w:rPr>
                          <w:rFonts w:ascii="ＭＳ ゴシック" w:eastAsia="ＭＳ ゴシック" w:hAnsi="ＭＳ ゴシック" w:hint="eastAsia"/>
                          <w:sz w:val="20"/>
                        </w:rPr>
                        <w:t>教職員</w:t>
                      </w:r>
                      <w:r w:rsidRPr="00D1565F">
                        <w:rPr>
                          <w:rFonts w:ascii="ＭＳ ゴシック" w:eastAsia="ＭＳ ゴシック" w:hAnsi="ＭＳ ゴシック"/>
                          <w:sz w:val="20"/>
                        </w:rPr>
                        <w:t>に</w:t>
                      </w:r>
                      <w:r w:rsidRPr="00D1565F">
                        <w:rPr>
                          <w:rFonts w:ascii="ＭＳ ゴシック" w:eastAsia="ＭＳ ゴシック" w:hAnsi="ＭＳ ゴシック" w:hint="eastAsia"/>
                          <w:sz w:val="20"/>
                        </w:rPr>
                        <w:t>徹底</w:t>
                      </w:r>
                      <w:r w:rsidRPr="00D1565F">
                        <w:rPr>
                          <w:rFonts w:ascii="ＭＳ ゴシック" w:eastAsia="ＭＳ ゴシック" w:hAnsi="ＭＳ ゴシック"/>
                          <w:sz w:val="20"/>
                        </w:rPr>
                        <w:t>されている</w:t>
                      </w:r>
                      <w:r w:rsidRPr="00D1565F">
                        <w:rPr>
                          <w:rFonts w:ascii="ＭＳ ゴシック" w:eastAsia="ＭＳ ゴシック" w:hAnsi="ＭＳ ゴシック" w:hint="eastAsia"/>
                          <w:sz w:val="20"/>
                        </w:rPr>
                        <w:t>。</w:t>
                      </w:r>
                    </w:p>
                    <w:p w14:paraId="5D711CB8" w14:textId="77777777" w:rsidR="00210BC4" w:rsidRPr="00D1565F" w:rsidRDefault="00210BC4" w:rsidP="003F3270">
                      <w:pPr>
                        <w:spacing w:line="240" w:lineRule="exact"/>
                        <w:rPr>
                          <w:rFonts w:ascii="ＭＳ ゴシック" w:eastAsia="ＭＳ ゴシック" w:hAnsi="ＭＳ ゴシック"/>
                          <w:sz w:val="20"/>
                        </w:rPr>
                      </w:pPr>
                      <w:r w:rsidRPr="00D1565F">
                        <w:rPr>
                          <w:rFonts w:ascii="ＭＳ ゴシック" w:eastAsia="ＭＳ ゴシック" w:hAnsi="ＭＳ ゴシック" w:hint="eastAsia"/>
                          <w:sz w:val="20"/>
                        </w:rPr>
                        <w:t>・…</w:t>
                      </w:r>
                    </w:p>
                    <w:p w14:paraId="5767B574" w14:textId="77777777" w:rsidR="00210BC4" w:rsidRPr="004C673A" w:rsidRDefault="00210BC4" w:rsidP="003F3270">
                      <w:pPr>
                        <w:spacing w:line="240" w:lineRule="exact"/>
                        <w:rPr>
                          <w:rFonts w:ascii="ＭＳ ゴシック" w:eastAsia="ＭＳ ゴシック" w:hAnsi="ＭＳ ゴシック"/>
                        </w:rPr>
                      </w:pPr>
                    </w:p>
                    <w:p w14:paraId="40A91196" w14:textId="77777777" w:rsidR="00210BC4" w:rsidRPr="00803648" w:rsidRDefault="00210BC4" w:rsidP="003F3270">
                      <w:pPr>
                        <w:rPr>
                          <w:rFonts w:ascii="ＭＳ ゴシック" w:eastAsia="ＭＳ ゴシック" w:hAnsi="ＭＳ ゴシック"/>
                          <w:sz w:val="20"/>
                        </w:rPr>
                      </w:pPr>
                    </w:p>
                    <w:p w14:paraId="3114774B" w14:textId="77777777" w:rsidR="00210BC4" w:rsidRDefault="00210BC4" w:rsidP="003F3270"/>
                    <w:p w14:paraId="79313CE1" w14:textId="77777777" w:rsidR="00210BC4" w:rsidRDefault="00210BC4" w:rsidP="003F3270"/>
                    <w:p w14:paraId="70F96C43" w14:textId="77777777" w:rsidR="00210BC4" w:rsidRDefault="00210BC4" w:rsidP="003F3270"/>
                    <w:p w14:paraId="2BBB2F2B" w14:textId="77777777" w:rsidR="00210BC4" w:rsidRDefault="00210BC4" w:rsidP="003F3270"/>
                  </w:txbxContent>
                </v:textbox>
                <w10:wrap type="square" anchorx="margin"/>
              </v:shape>
            </w:pict>
          </mc:Fallback>
        </mc:AlternateContent>
      </w:r>
      <w:r>
        <w:rPr>
          <w:rFonts w:ascii="ＭＳ 明朝" w:eastAsia="ＭＳ 明朝" w:hAnsi="ＭＳ 明朝" w:hint="eastAsia"/>
          <w:sz w:val="22"/>
        </w:rPr>
        <w:t xml:space="preserve">　　</w:t>
      </w:r>
    </w:p>
    <w:p w14:paraId="4FB9839A" w14:textId="77777777" w:rsidR="003F3270" w:rsidRDefault="003F3270" w:rsidP="003F3270">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82816" behindDoc="0" locked="0" layoutInCell="1" allowOverlap="1" wp14:anchorId="7B156D8C" wp14:editId="00189677">
                <wp:simplePos x="0" y="0"/>
                <wp:positionH relativeFrom="margin">
                  <wp:posOffset>4145279</wp:posOffset>
                </wp:positionH>
                <wp:positionV relativeFrom="paragraph">
                  <wp:posOffset>29210</wp:posOffset>
                </wp:positionV>
                <wp:extent cx="942975" cy="685800"/>
                <wp:effectExtent l="0" t="19050" r="47625" b="38100"/>
                <wp:wrapNone/>
                <wp:docPr id="5" name="右矢印 5"/>
                <wp:cNvGraphicFramePr/>
                <a:graphic xmlns:a="http://schemas.openxmlformats.org/drawingml/2006/main">
                  <a:graphicData uri="http://schemas.microsoft.com/office/word/2010/wordprocessingShape">
                    <wps:wsp>
                      <wps:cNvSpPr/>
                      <wps:spPr>
                        <a:xfrm>
                          <a:off x="0" y="0"/>
                          <a:ext cx="942975" cy="6858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CB39C" id="右矢印 5" o:spid="_x0000_s1026" type="#_x0000_t13" style="position:absolute;left:0;text-align:left;margin-left:326.4pt;margin-top:2.3pt;width:74.25pt;height:5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" adj="13745" fillcolor="#5b9bd5" strokecolor="#41719c" strokeweight="1pt">
                <w10:wrap anchorx="margin"/>
              </v:shape>
            </w:pict>
          </mc:Fallback>
        </mc:AlternateContent>
      </w:r>
    </w:p>
    <w:p w14:paraId="1AFA7E58" w14:textId="77777777" w:rsidR="003F3270" w:rsidRDefault="003F3270" w:rsidP="003F3270">
      <w:pPr>
        <w:ind w:firstLineChars="100" w:firstLine="220"/>
        <w:rPr>
          <w:rFonts w:ascii="ＭＳ 明朝" w:eastAsia="ＭＳ 明朝" w:hAnsi="ＭＳ 明朝"/>
          <w:sz w:val="22"/>
        </w:rPr>
      </w:pPr>
    </w:p>
    <w:p w14:paraId="16CDAFD1" w14:textId="77777777" w:rsidR="003F3270" w:rsidRDefault="003F3270" w:rsidP="003F3270">
      <w:pPr>
        <w:ind w:firstLineChars="100" w:firstLine="220"/>
        <w:rPr>
          <w:rFonts w:ascii="ＭＳ 明朝" w:eastAsia="ＭＳ 明朝" w:hAnsi="ＭＳ 明朝"/>
          <w:sz w:val="22"/>
        </w:rPr>
      </w:pPr>
    </w:p>
    <w:p w14:paraId="6BDEA117" w14:textId="77777777" w:rsidR="003F3270" w:rsidRDefault="003F3270" w:rsidP="003F3270">
      <w:pPr>
        <w:ind w:firstLineChars="100" w:firstLine="220"/>
        <w:rPr>
          <w:rFonts w:ascii="ＭＳ 明朝" w:eastAsia="ＭＳ 明朝" w:hAnsi="ＭＳ 明朝"/>
          <w:sz w:val="22"/>
        </w:rPr>
      </w:pPr>
    </w:p>
    <w:p w14:paraId="56D6EA16" w14:textId="77777777" w:rsidR="003F3270" w:rsidRDefault="003F3270" w:rsidP="003F3270">
      <w:pPr>
        <w:rPr>
          <w:rFonts w:ascii="ＭＳ ゴシック" w:eastAsia="ＭＳ ゴシック" w:hAnsi="ＭＳ ゴシック"/>
          <w:b/>
          <w:color w:val="FFFFFF" w:themeColor="background1"/>
          <w:sz w:val="22"/>
        </w:rPr>
      </w:pPr>
    </w:p>
    <w:p w14:paraId="0DDF3C37" w14:textId="77777777" w:rsidR="003F3270" w:rsidRDefault="003F3270" w:rsidP="003F3270">
      <w:pPr>
        <w:rPr>
          <w:rFonts w:ascii="ＭＳ ゴシック" w:eastAsia="ＭＳ ゴシック" w:hAnsi="ＭＳ ゴシック"/>
          <w:b/>
          <w:color w:val="FFFFFF" w:themeColor="background1"/>
          <w:sz w:val="22"/>
        </w:rPr>
      </w:pPr>
    </w:p>
    <w:p w14:paraId="4815C4E0" w14:textId="77777777" w:rsidR="003F3270" w:rsidRPr="00E86437" w:rsidRDefault="003F3270" w:rsidP="003F3270">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2"/>
          <w:highlight w:val="black"/>
        </w:rPr>
        <w:t xml:space="preserve">　　　　　　　　</w:t>
      </w:r>
      <w:r w:rsidRPr="00E86437">
        <w:rPr>
          <w:rFonts w:ascii="ＭＳ ゴシック" w:eastAsia="ＭＳ ゴシック" w:hAnsi="ＭＳ ゴシック" w:hint="eastAsia"/>
          <w:b/>
          <w:color w:val="FFFFFF" w:themeColor="background1"/>
          <w:sz w:val="22"/>
          <w:highlight w:val="black"/>
        </w:rPr>
        <w:t xml:space="preserve">　　　　　　　　　　　</w:t>
      </w:r>
      <w:r>
        <w:rPr>
          <w:rFonts w:ascii="ＭＳ ゴシック" w:eastAsia="ＭＳ ゴシック" w:hAnsi="ＭＳ ゴシック" w:hint="eastAsia"/>
          <w:b/>
          <w:color w:val="FFFFFF" w:themeColor="background1"/>
          <w:sz w:val="22"/>
          <w:highlight w:val="black"/>
        </w:rPr>
        <w:t xml:space="preserve">　　　　　 </w:t>
      </w:r>
      <w:r w:rsidRPr="00E86437">
        <w:rPr>
          <w:rFonts w:ascii="ＭＳ ゴシック" w:eastAsia="ＭＳ ゴシック" w:hAnsi="ＭＳ ゴシック" w:hint="eastAsia"/>
          <w:b/>
          <w:color w:val="FFFFFF" w:themeColor="background1"/>
          <w:sz w:val="22"/>
          <w:highlight w:val="black"/>
        </w:rPr>
        <w:t xml:space="preserve">　　　</w:t>
      </w:r>
      <w:r>
        <w:rPr>
          <w:rFonts w:ascii="ＭＳ ゴシック" w:eastAsia="ＭＳ ゴシック" w:hAnsi="ＭＳ ゴシック" w:hint="eastAsia"/>
          <w:b/>
          <w:color w:val="FFFFFF" w:themeColor="background1"/>
          <w:sz w:val="22"/>
          <w:highlight w:val="black"/>
        </w:rPr>
        <w:t xml:space="preserve">　　</w:t>
      </w:r>
      <w:r w:rsidRPr="00E86437">
        <w:rPr>
          <w:rFonts w:ascii="ＭＳ ゴシック" w:eastAsia="ＭＳ ゴシック" w:hAnsi="ＭＳ ゴシック" w:hint="eastAsia"/>
          <w:b/>
          <w:color w:val="FFFFFF" w:themeColor="background1"/>
          <w:sz w:val="24"/>
          <w:szCs w:val="24"/>
          <w:highlight w:val="black"/>
        </w:rPr>
        <w:t xml:space="preserve">３　取組内容　　</w:t>
      </w:r>
      <w:r>
        <w:rPr>
          <w:rFonts w:ascii="ＭＳ ゴシック" w:eastAsia="ＭＳ ゴシック" w:hAnsi="ＭＳ ゴシック" w:hint="eastAsia"/>
          <w:b/>
          <w:color w:val="FFFFFF" w:themeColor="background1"/>
          <w:sz w:val="24"/>
          <w:szCs w:val="24"/>
          <w:highlight w:val="black"/>
        </w:rPr>
        <w:t xml:space="preserve">　　　　　　　　　　</w:t>
      </w:r>
      <w:r w:rsidRPr="00E86437">
        <w:rPr>
          <w:rFonts w:ascii="ＭＳ ゴシック" w:eastAsia="ＭＳ ゴシック" w:hAnsi="ＭＳ ゴシック" w:hint="eastAsia"/>
          <w:b/>
          <w:color w:val="FFFFFF" w:themeColor="background1"/>
          <w:sz w:val="24"/>
          <w:szCs w:val="24"/>
          <w:highlight w:val="black"/>
        </w:rPr>
        <w:t xml:space="preserve">　　　　　　　　　　　</w:t>
      </w:r>
      <w:r>
        <w:rPr>
          <w:rFonts w:ascii="ＭＳ ゴシック" w:eastAsia="ＭＳ ゴシック" w:hAnsi="ＭＳ ゴシック" w:hint="eastAsia"/>
          <w:b/>
          <w:color w:val="FFFFFF" w:themeColor="background1"/>
          <w:sz w:val="24"/>
          <w:szCs w:val="24"/>
          <w:highlight w:val="black"/>
        </w:rPr>
        <w:t xml:space="preserve">　</w:t>
      </w:r>
      <w:r w:rsidRPr="00E86437">
        <w:rPr>
          <w:rFonts w:ascii="ＭＳ ゴシック" w:eastAsia="ＭＳ ゴシック" w:hAnsi="ＭＳ ゴシック" w:hint="eastAsia"/>
          <w:b/>
          <w:color w:val="FFFFFF" w:themeColor="background1"/>
          <w:sz w:val="24"/>
          <w:szCs w:val="24"/>
          <w:highlight w:val="black"/>
        </w:rPr>
        <w:t xml:space="preserve">　　　　</w:t>
      </w:r>
    </w:p>
    <w:tbl>
      <w:tblPr>
        <w:tblStyle w:val="a5"/>
        <w:tblW w:w="0" w:type="auto"/>
        <w:tblInd w:w="-5" w:type="dxa"/>
        <w:tblLook w:val="04A0" w:firstRow="1" w:lastRow="0" w:firstColumn="1" w:lastColumn="0" w:noHBand="0" w:noVBand="1"/>
      </w:tblPr>
      <w:tblGrid>
        <w:gridCol w:w="5103"/>
        <w:gridCol w:w="4877"/>
        <w:gridCol w:w="4699"/>
      </w:tblGrid>
      <w:tr w:rsidR="003F3270" w14:paraId="77BFB263" w14:textId="77777777" w:rsidTr="008C62B9">
        <w:tc>
          <w:tcPr>
            <w:tcW w:w="5103" w:type="dxa"/>
          </w:tcPr>
          <w:p w14:paraId="062E9660" w14:textId="77777777" w:rsidR="003F3270" w:rsidRDefault="003F3270" w:rsidP="008C62B9">
            <w:pPr>
              <w:pStyle w:val="aa"/>
              <w:ind w:leftChars="0" w:left="0"/>
              <w:rPr>
                <w:rFonts w:ascii="ＭＳ ゴシック" w:eastAsia="ＭＳ ゴシック" w:hAnsi="ＭＳ ゴシック"/>
              </w:rPr>
            </w:pPr>
            <w:r w:rsidRPr="001775D2">
              <w:rPr>
                <w:rFonts w:ascii="ＭＳ ゴシック" w:eastAsia="ＭＳ ゴシック" w:hAnsi="ＭＳ ゴシック" w:hint="eastAsia"/>
              </w:rPr>
              <w:t xml:space="preserve">取組項目①　</w:t>
            </w:r>
          </w:p>
          <w:p w14:paraId="444BA1EA" w14:textId="77777777" w:rsidR="003F3270" w:rsidRPr="001775D2" w:rsidRDefault="003F3270" w:rsidP="008C62B9">
            <w:pPr>
              <w:pStyle w:val="aa"/>
              <w:ind w:leftChars="0" w:left="0" w:firstLineChars="800" w:firstLine="1680"/>
              <w:rPr>
                <w:rFonts w:ascii="ＭＳ ゴシック" w:eastAsia="ＭＳ ゴシック" w:hAnsi="ＭＳ ゴシック"/>
              </w:rPr>
            </w:pPr>
            <w:r w:rsidRPr="001775D2">
              <w:rPr>
                <w:rFonts w:ascii="ＭＳ ゴシック" w:eastAsia="ＭＳ ゴシック" w:hAnsi="ＭＳ ゴシック" w:hint="eastAsia"/>
              </w:rPr>
              <w:t>教職員の健康管理</w:t>
            </w:r>
          </w:p>
        </w:tc>
        <w:tc>
          <w:tcPr>
            <w:tcW w:w="4877" w:type="dxa"/>
          </w:tcPr>
          <w:p w14:paraId="248F5AF6" w14:textId="77777777" w:rsidR="003F3270" w:rsidRDefault="003F3270" w:rsidP="008C62B9">
            <w:pPr>
              <w:pStyle w:val="aa"/>
              <w:ind w:leftChars="0" w:left="0"/>
              <w:rPr>
                <w:rFonts w:ascii="ＭＳ ゴシック" w:eastAsia="ＭＳ ゴシック" w:hAnsi="ＭＳ ゴシック"/>
              </w:rPr>
            </w:pPr>
            <w:r w:rsidRPr="001775D2">
              <w:rPr>
                <w:rFonts w:ascii="ＭＳ ゴシック" w:eastAsia="ＭＳ ゴシック" w:hAnsi="ＭＳ ゴシック" w:hint="eastAsia"/>
              </w:rPr>
              <w:t xml:space="preserve">取組項目②　</w:t>
            </w:r>
          </w:p>
          <w:p w14:paraId="2AA157C0" w14:textId="77777777" w:rsidR="003F3270" w:rsidRPr="001775D2" w:rsidRDefault="003F3270" w:rsidP="008C62B9">
            <w:pPr>
              <w:pStyle w:val="aa"/>
              <w:ind w:leftChars="0" w:left="0" w:firstLineChars="500" w:firstLine="1050"/>
              <w:rPr>
                <w:rFonts w:ascii="ＭＳ ゴシック" w:eastAsia="ＭＳ ゴシック" w:hAnsi="ＭＳ ゴシック"/>
              </w:rPr>
            </w:pPr>
            <w:r w:rsidRPr="001775D2">
              <w:rPr>
                <w:rFonts w:ascii="ＭＳ ゴシック" w:eastAsia="ＭＳ ゴシック" w:hAnsi="ＭＳ ゴシック" w:hint="eastAsia"/>
              </w:rPr>
              <w:t>学校における業務改善の推進</w:t>
            </w:r>
          </w:p>
        </w:tc>
        <w:tc>
          <w:tcPr>
            <w:tcW w:w="4699" w:type="dxa"/>
          </w:tcPr>
          <w:p w14:paraId="0AB02610" w14:textId="77777777" w:rsidR="003F3270" w:rsidRDefault="003F3270" w:rsidP="008C62B9">
            <w:pPr>
              <w:pStyle w:val="aa"/>
              <w:ind w:leftChars="0" w:left="0"/>
              <w:rPr>
                <w:rFonts w:ascii="ＭＳ ゴシック" w:eastAsia="ＭＳ ゴシック" w:hAnsi="ＭＳ ゴシック"/>
              </w:rPr>
            </w:pPr>
            <w:r w:rsidRPr="001775D2">
              <w:rPr>
                <w:rFonts w:ascii="ＭＳ ゴシック" w:eastAsia="ＭＳ ゴシック" w:hAnsi="ＭＳ ゴシック" w:hint="eastAsia"/>
              </w:rPr>
              <w:t xml:space="preserve">取組項目③　</w:t>
            </w:r>
          </w:p>
          <w:p w14:paraId="22B0E7F7" w14:textId="77777777" w:rsidR="003F3270" w:rsidRPr="001775D2" w:rsidRDefault="003F3270" w:rsidP="008C62B9">
            <w:pPr>
              <w:pStyle w:val="aa"/>
              <w:ind w:leftChars="0" w:left="0"/>
              <w:rPr>
                <w:rFonts w:ascii="ＭＳ ゴシック" w:eastAsia="ＭＳ ゴシック" w:hAnsi="ＭＳ ゴシック"/>
              </w:rPr>
            </w:pPr>
            <w:r w:rsidRPr="00F33E3D">
              <w:rPr>
                <w:rFonts w:ascii="ＭＳ ゴシック" w:eastAsia="ＭＳ ゴシック" w:hAnsi="ＭＳ ゴシック" w:hint="eastAsia"/>
                <w:sz w:val="20"/>
              </w:rPr>
              <w:t>学校及び教員が担う業務の明確化・適正化の推進</w:t>
            </w:r>
          </w:p>
        </w:tc>
      </w:tr>
      <w:tr w:rsidR="003F3270" w14:paraId="14D096AB" w14:textId="77777777" w:rsidTr="008C62B9">
        <w:tc>
          <w:tcPr>
            <w:tcW w:w="5103" w:type="dxa"/>
          </w:tcPr>
          <w:p w14:paraId="102B80FF" w14:textId="77777777" w:rsidR="003F3270" w:rsidRPr="00927D15" w:rsidRDefault="003F3270" w:rsidP="008C62B9">
            <w:pPr>
              <w:pStyle w:val="aa"/>
              <w:ind w:leftChars="0" w:left="0"/>
              <w:jc w:val="left"/>
              <w:rPr>
                <w:rFonts w:ascii="ＭＳ ゴシック" w:eastAsia="ＭＳ ゴシック" w:hAnsi="ＭＳ ゴシック"/>
                <w:sz w:val="20"/>
              </w:rPr>
            </w:pPr>
            <w:r w:rsidRPr="00927D15">
              <w:rPr>
                <w:rFonts w:ascii="ＭＳ ゴシック" w:eastAsia="ＭＳ ゴシック" w:hAnsi="ＭＳ ゴシック" w:hint="eastAsia"/>
                <w:sz w:val="20"/>
              </w:rPr>
              <w:t>・働き方改革プランの〇〇の取組を確実に実施し、教職員の健康を保持します。</w:t>
            </w:r>
          </w:p>
          <w:p w14:paraId="70006205" w14:textId="77777777" w:rsidR="003F3270" w:rsidRPr="00927D15" w:rsidRDefault="003F3270" w:rsidP="008C62B9">
            <w:pPr>
              <w:pStyle w:val="aa"/>
              <w:ind w:leftChars="0" w:left="0"/>
              <w:jc w:val="left"/>
              <w:rPr>
                <w:rFonts w:ascii="ＭＳ ゴシック" w:eastAsia="ＭＳ ゴシック" w:hAnsi="ＭＳ ゴシック"/>
                <w:sz w:val="20"/>
              </w:rPr>
            </w:pPr>
            <w:r w:rsidRPr="00927D15">
              <w:rPr>
                <w:rFonts w:ascii="ＭＳ ゴシック" w:eastAsia="ＭＳ ゴシック" w:hAnsi="ＭＳ ゴシック" w:hint="eastAsia"/>
                <w:sz w:val="20"/>
              </w:rPr>
              <w:t>・〇〇の対応の在り方について検討・改善します。</w:t>
            </w:r>
          </w:p>
          <w:p w14:paraId="59BD3A2C" w14:textId="77777777" w:rsidR="003F3270" w:rsidRPr="00927D15" w:rsidRDefault="003F3270" w:rsidP="008C62B9">
            <w:pPr>
              <w:pStyle w:val="aa"/>
              <w:ind w:leftChars="0" w:left="0"/>
              <w:jc w:val="left"/>
              <w:rPr>
                <w:rFonts w:ascii="ＭＳ ゴシック" w:eastAsia="ＭＳ ゴシック" w:hAnsi="ＭＳ ゴシック"/>
                <w:sz w:val="20"/>
              </w:rPr>
            </w:pPr>
            <w:r w:rsidRPr="00927D15">
              <w:rPr>
                <w:rFonts w:ascii="ＭＳ ゴシック" w:eastAsia="ＭＳ ゴシック" w:hAnsi="ＭＳ ゴシック" w:hint="eastAsia"/>
                <w:sz w:val="20"/>
              </w:rPr>
              <w:t>・管理職が、○○について積極的に声掛けをします。</w:t>
            </w:r>
          </w:p>
          <w:p w14:paraId="4B6D9A9A" w14:textId="77777777" w:rsidR="003F3270" w:rsidRPr="00927D15" w:rsidRDefault="003F3270" w:rsidP="008C62B9">
            <w:pPr>
              <w:pStyle w:val="aa"/>
              <w:ind w:leftChars="0" w:left="0"/>
              <w:jc w:val="left"/>
              <w:rPr>
                <w:rFonts w:ascii="ＭＳ 明朝" w:eastAsia="ＭＳ 明朝" w:hAnsi="ＭＳ 明朝"/>
                <w:sz w:val="20"/>
              </w:rPr>
            </w:pPr>
            <w:r w:rsidRPr="00927D15">
              <w:rPr>
                <w:rFonts w:ascii="ＭＳ ゴシック" w:eastAsia="ＭＳ ゴシック" w:hAnsi="ＭＳ ゴシック" w:hint="eastAsia"/>
                <w:sz w:val="20"/>
              </w:rPr>
              <w:t>・月の半ばで月の時間外在校等時間が〇時間超となった教職員に対して、当該時間を知らせるとともに、健康確保の観点から、○○をします。</w:t>
            </w:r>
          </w:p>
        </w:tc>
        <w:tc>
          <w:tcPr>
            <w:tcW w:w="4877" w:type="dxa"/>
          </w:tcPr>
          <w:p w14:paraId="46D0E002" w14:textId="77777777" w:rsidR="003F3270" w:rsidRPr="00927D15" w:rsidRDefault="003F3270" w:rsidP="008C62B9">
            <w:pPr>
              <w:pStyle w:val="aa"/>
              <w:ind w:leftChars="0" w:left="0"/>
              <w:jc w:val="left"/>
              <w:rPr>
                <w:rFonts w:ascii="ＭＳ ゴシック" w:eastAsia="ＭＳ ゴシック" w:hAnsi="ＭＳ ゴシック"/>
                <w:sz w:val="20"/>
              </w:rPr>
            </w:pPr>
            <w:r w:rsidRPr="00927D15">
              <w:rPr>
                <w:rFonts w:ascii="ＭＳ ゴシック" w:eastAsia="ＭＳ ゴシック" w:hAnsi="ＭＳ ゴシック" w:hint="eastAsia"/>
                <w:sz w:val="20"/>
              </w:rPr>
              <w:t>・〇〇に向け、〇〇の取組について検討します。</w:t>
            </w:r>
          </w:p>
          <w:p w14:paraId="562E934D" w14:textId="77777777" w:rsidR="003F3270" w:rsidRPr="00927D15" w:rsidRDefault="003F3270" w:rsidP="008C62B9">
            <w:pPr>
              <w:pStyle w:val="aa"/>
              <w:ind w:leftChars="0" w:left="0"/>
              <w:jc w:val="left"/>
              <w:rPr>
                <w:rFonts w:ascii="ＭＳ ゴシック" w:eastAsia="ＭＳ ゴシック" w:hAnsi="ＭＳ ゴシック"/>
                <w:sz w:val="20"/>
              </w:rPr>
            </w:pPr>
            <w:r w:rsidRPr="00927D15">
              <w:rPr>
                <w:rFonts w:ascii="ＭＳ ゴシック" w:eastAsia="ＭＳ ゴシック" w:hAnsi="ＭＳ ゴシック" w:hint="eastAsia"/>
                <w:sz w:val="20"/>
              </w:rPr>
              <w:t>・管理職が、〇〇について積極的に提案します。</w:t>
            </w:r>
          </w:p>
          <w:p w14:paraId="53D5E45D" w14:textId="77777777" w:rsidR="003F3270" w:rsidRPr="00927D15" w:rsidRDefault="003F3270" w:rsidP="008C62B9">
            <w:pPr>
              <w:pStyle w:val="aa"/>
              <w:ind w:leftChars="0" w:left="0"/>
              <w:jc w:val="left"/>
              <w:rPr>
                <w:rFonts w:ascii="ＭＳ ゴシック" w:eastAsia="ＭＳ ゴシック" w:hAnsi="ＭＳ ゴシック"/>
                <w:sz w:val="20"/>
              </w:rPr>
            </w:pPr>
            <w:r w:rsidRPr="00927D15">
              <w:rPr>
                <w:rFonts w:ascii="ＭＳ ゴシック" w:eastAsia="ＭＳ ゴシック" w:hAnsi="ＭＳ ゴシック" w:hint="eastAsia"/>
                <w:sz w:val="20"/>
              </w:rPr>
              <w:t>・〇〇を実施することにより、業務の効率化を進めます。</w:t>
            </w:r>
          </w:p>
          <w:p w14:paraId="4FA69322" w14:textId="77777777" w:rsidR="003F3270" w:rsidRPr="00927D15" w:rsidRDefault="003F3270" w:rsidP="008C62B9">
            <w:pPr>
              <w:pStyle w:val="aa"/>
              <w:ind w:leftChars="0" w:left="0"/>
              <w:jc w:val="left"/>
              <w:rPr>
                <w:rFonts w:ascii="ＭＳ 明朝" w:eastAsia="ＭＳ 明朝" w:hAnsi="ＭＳ 明朝"/>
                <w:sz w:val="20"/>
              </w:rPr>
            </w:pPr>
            <w:r w:rsidRPr="00927D15">
              <w:rPr>
                <w:rFonts w:ascii="ＭＳ ゴシック" w:eastAsia="ＭＳ ゴシック" w:hAnsi="ＭＳ ゴシック" w:hint="eastAsia"/>
                <w:sz w:val="20"/>
              </w:rPr>
              <w:t>・職員の意識改革を目的に、月に１度〇〇を実施します。</w:t>
            </w:r>
          </w:p>
        </w:tc>
        <w:tc>
          <w:tcPr>
            <w:tcW w:w="4699" w:type="dxa"/>
          </w:tcPr>
          <w:p w14:paraId="446766E7" w14:textId="77777777" w:rsidR="003F3270" w:rsidRPr="00927D15" w:rsidRDefault="003F3270" w:rsidP="008C62B9">
            <w:pPr>
              <w:pStyle w:val="aa"/>
              <w:ind w:leftChars="0" w:left="0"/>
              <w:jc w:val="left"/>
              <w:rPr>
                <w:rFonts w:ascii="ＭＳ ゴシック" w:eastAsia="ＭＳ ゴシック" w:hAnsi="ＭＳ ゴシック"/>
                <w:sz w:val="20"/>
              </w:rPr>
            </w:pPr>
            <w:r w:rsidRPr="00927D15">
              <w:rPr>
                <w:rFonts w:ascii="ＭＳ ゴシック" w:eastAsia="ＭＳ ゴシック" w:hAnsi="ＭＳ ゴシック" w:hint="eastAsia"/>
                <w:sz w:val="20"/>
              </w:rPr>
              <w:t>・●●業務について、〇〇の適正化を図るよう関係団体との協議を進めます。</w:t>
            </w:r>
          </w:p>
          <w:p w14:paraId="4DE386CE" w14:textId="77777777" w:rsidR="003F3270" w:rsidRPr="00927D15" w:rsidRDefault="003F3270" w:rsidP="008C62B9">
            <w:pPr>
              <w:pStyle w:val="aa"/>
              <w:ind w:leftChars="0" w:left="0"/>
              <w:jc w:val="left"/>
              <w:rPr>
                <w:rFonts w:ascii="ＭＳ ゴシック" w:eastAsia="ＭＳ ゴシック" w:hAnsi="ＭＳ ゴシック"/>
                <w:sz w:val="20"/>
              </w:rPr>
            </w:pPr>
            <w:r w:rsidRPr="00927D15">
              <w:rPr>
                <w:rFonts w:ascii="ＭＳ ゴシック" w:eastAsia="ＭＳ ゴシック" w:hAnsi="ＭＳ ゴシック" w:hint="eastAsia"/>
                <w:sz w:val="20"/>
              </w:rPr>
              <w:t>・地域と一体となって〇〇の取組について検討します。</w:t>
            </w:r>
          </w:p>
          <w:p w14:paraId="2CB77357" w14:textId="77777777" w:rsidR="003F3270" w:rsidRPr="00927D15" w:rsidRDefault="003F3270" w:rsidP="008C62B9">
            <w:pPr>
              <w:pStyle w:val="aa"/>
              <w:ind w:leftChars="0" w:left="0"/>
              <w:jc w:val="left"/>
              <w:rPr>
                <w:rFonts w:ascii="ＭＳ 明朝" w:eastAsia="ＭＳ 明朝" w:hAnsi="ＭＳ 明朝"/>
                <w:sz w:val="20"/>
              </w:rPr>
            </w:pPr>
            <w:r w:rsidRPr="00927D15">
              <w:rPr>
                <w:rFonts w:ascii="ＭＳ ゴシック" w:eastAsia="ＭＳ ゴシック" w:hAnsi="ＭＳ ゴシック" w:hint="eastAsia"/>
                <w:sz w:val="20"/>
              </w:rPr>
              <w:t>・働き方改革に向けた取組について、保護者の方に理解いただけるよう〇〇をします。</w:t>
            </w:r>
          </w:p>
        </w:tc>
      </w:tr>
    </w:tbl>
    <w:p w14:paraId="2130CB3B" w14:textId="77777777" w:rsidR="003F3270" w:rsidRPr="00FC76D6" w:rsidRDefault="003F3270" w:rsidP="003F3270">
      <w:pPr>
        <w:rPr>
          <w:rFonts w:ascii="ＭＳ ゴシック" w:eastAsia="ＭＳ ゴシック" w:hAnsi="ＭＳ ゴシック"/>
          <w:b/>
          <w:color w:val="FFFFFF" w:themeColor="background1"/>
          <w:sz w:val="16"/>
          <w:szCs w:val="16"/>
        </w:rPr>
      </w:pPr>
    </w:p>
    <w:p w14:paraId="67F1573F" w14:textId="77777777" w:rsidR="003F3270" w:rsidRDefault="003F3270" w:rsidP="003F3270">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2"/>
          <w:highlight w:val="black"/>
        </w:rPr>
        <w:t xml:space="preserve">　　　　　　　　 </w:t>
      </w:r>
      <w:r w:rsidRPr="00E86437">
        <w:rPr>
          <w:rFonts w:ascii="ＭＳ ゴシック" w:eastAsia="ＭＳ ゴシック" w:hAnsi="ＭＳ ゴシック" w:hint="eastAsia"/>
          <w:b/>
          <w:color w:val="FFFFFF" w:themeColor="background1"/>
          <w:sz w:val="22"/>
          <w:highlight w:val="black"/>
        </w:rPr>
        <w:t xml:space="preserve">　　　　</w:t>
      </w:r>
      <w:r>
        <w:rPr>
          <w:rFonts w:ascii="ＭＳ ゴシック" w:eastAsia="ＭＳ ゴシック" w:hAnsi="ＭＳ ゴシック" w:hint="eastAsia"/>
          <w:b/>
          <w:color w:val="FFFFFF" w:themeColor="background1"/>
          <w:sz w:val="22"/>
          <w:highlight w:val="black"/>
        </w:rPr>
        <w:t xml:space="preserve">　　　　　　　　「</w:t>
      </w:r>
      <w:r w:rsidR="00F26856">
        <w:rPr>
          <w:rFonts w:ascii="ＭＳ ゴシック" w:eastAsia="ＭＳ ゴシック" w:hAnsi="ＭＳ ゴシック" w:hint="eastAsia"/>
          <w:b/>
          <w:color w:val="FFFFFF" w:themeColor="background1"/>
          <w:sz w:val="24"/>
          <w:highlight w:val="black"/>
        </w:rPr>
        <w:t>普代</w:t>
      </w:r>
      <w:r>
        <w:rPr>
          <w:rFonts w:ascii="ＭＳ ゴシック" w:eastAsia="ＭＳ ゴシック" w:hAnsi="ＭＳ ゴシック" w:hint="eastAsia"/>
          <w:b/>
          <w:color w:val="FFFFFF" w:themeColor="background1"/>
          <w:sz w:val="24"/>
          <w:highlight w:val="black"/>
        </w:rPr>
        <w:t>村立小中学校教職員働き方改革プラン」</w:t>
      </w:r>
      <w:r w:rsidRPr="00C314B1">
        <w:rPr>
          <w:rFonts w:ascii="ＭＳ ゴシック" w:eastAsia="ＭＳ ゴシック" w:hAnsi="ＭＳ ゴシック" w:hint="eastAsia"/>
          <w:b/>
          <w:color w:val="FFFFFF" w:themeColor="background1"/>
          <w:sz w:val="24"/>
          <w:highlight w:val="black"/>
        </w:rPr>
        <w:t>の</w:t>
      </w:r>
      <w:r>
        <w:rPr>
          <w:rFonts w:ascii="ＭＳ ゴシック" w:eastAsia="ＭＳ ゴシック" w:hAnsi="ＭＳ ゴシック" w:hint="eastAsia"/>
          <w:b/>
          <w:color w:val="FFFFFF" w:themeColor="background1"/>
          <w:sz w:val="24"/>
          <w:szCs w:val="24"/>
          <w:highlight w:val="black"/>
        </w:rPr>
        <w:t xml:space="preserve">目標値 　           　　　　　　　　　　</w:t>
      </w:r>
      <w:r w:rsidRPr="00014748">
        <w:rPr>
          <w:rFonts w:ascii="ＭＳ ゴシック" w:eastAsia="ＭＳ ゴシック" w:hAnsi="ＭＳ ゴシック" w:hint="eastAsia"/>
          <w:b/>
          <w:color w:val="FFFFFF" w:themeColor="background1"/>
          <w:sz w:val="24"/>
          <w:szCs w:val="24"/>
        </w:rPr>
        <w:t xml:space="preserve">　</w:t>
      </w:r>
    </w:p>
    <w:p w14:paraId="30ACEA4C" w14:textId="77777777" w:rsidR="003F3270" w:rsidRPr="00FC76D6" w:rsidRDefault="003F3270" w:rsidP="003F3270">
      <w:pPr>
        <w:rPr>
          <w:rFonts w:ascii="ＭＳ ゴシック" w:eastAsia="ＭＳ ゴシック" w:hAnsi="ＭＳ ゴシック"/>
          <w:b/>
          <w:color w:val="FFFFFF" w:themeColor="background1"/>
          <w:sz w:val="16"/>
          <w:szCs w:val="16"/>
        </w:rPr>
      </w:pPr>
    </w:p>
    <w:tbl>
      <w:tblPr>
        <w:tblStyle w:val="a5"/>
        <w:tblW w:w="0" w:type="auto"/>
        <w:tblInd w:w="2405" w:type="dxa"/>
        <w:tblLook w:val="04A0" w:firstRow="1" w:lastRow="0" w:firstColumn="1" w:lastColumn="0" w:noHBand="0" w:noVBand="1"/>
      </w:tblPr>
      <w:tblGrid>
        <w:gridCol w:w="3113"/>
        <w:gridCol w:w="2415"/>
        <w:gridCol w:w="2268"/>
        <w:gridCol w:w="2268"/>
      </w:tblGrid>
      <w:tr w:rsidR="003F3270" w:rsidRPr="00825F71" w14:paraId="61781647" w14:textId="77777777" w:rsidTr="008C62B9">
        <w:tc>
          <w:tcPr>
            <w:tcW w:w="3113" w:type="dxa"/>
            <w:tcBorders>
              <w:top w:val="single" w:sz="4" w:space="0" w:color="auto"/>
              <w:left w:val="single" w:sz="4" w:space="0" w:color="auto"/>
              <w:bottom w:val="single" w:sz="4" w:space="0" w:color="auto"/>
              <w:right w:val="single" w:sz="4" w:space="0" w:color="auto"/>
            </w:tcBorders>
            <w:hideMark/>
          </w:tcPr>
          <w:p w14:paraId="74A53A5A" w14:textId="77777777" w:rsidR="003F3270" w:rsidRPr="00825F71" w:rsidRDefault="003F3270" w:rsidP="008C62B9">
            <w:pPr>
              <w:pStyle w:val="aa"/>
              <w:ind w:leftChars="0" w:left="0"/>
              <w:jc w:val="center"/>
              <w:rPr>
                <w:rFonts w:ascii="ＭＳ 明朝" w:eastAsia="ＭＳ 明朝" w:hAnsi="ＭＳ 明朝"/>
                <w:sz w:val="22"/>
              </w:rPr>
            </w:pPr>
            <w:r w:rsidRPr="00825F71">
              <w:rPr>
                <w:rFonts w:ascii="ＭＳ 明朝" w:eastAsia="ＭＳ 明朝" w:hAnsi="ＭＳ 明朝" w:hint="eastAsia"/>
                <w:sz w:val="22"/>
              </w:rPr>
              <w:t>時間外在校等時間</w:t>
            </w:r>
          </w:p>
        </w:tc>
        <w:tc>
          <w:tcPr>
            <w:tcW w:w="2415" w:type="dxa"/>
            <w:tcBorders>
              <w:top w:val="single" w:sz="4" w:space="0" w:color="auto"/>
              <w:left w:val="single" w:sz="4" w:space="0" w:color="auto"/>
              <w:bottom w:val="single" w:sz="4" w:space="0" w:color="auto"/>
              <w:right w:val="single" w:sz="4" w:space="0" w:color="auto"/>
            </w:tcBorders>
            <w:hideMark/>
          </w:tcPr>
          <w:p w14:paraId="01BC793F" w14:textId="77777777" w:rsidR="003F3270" w:rsidRPr="00825F71" w:rsidRDefault="003F3270" w:rsidP="008C62B9">
            <w:pPr>
              <w:pStyle w:val="aa"/>
              <w:ind w:leftChars="0" w:left="0"/>
              <w:jc w:val="center"/>
              <w:rPr>
                <w:rFonts w:ascii="ＭＳ 明朝" w:eastAsia="ＭＳ 明朝" w:hAnsi="ＭＳ 明朝"/>
                <w:sz w:val="22"/>
              </w:rPr>
            </w:pPr>
            <w:r>
              <w:rPr>
                <w:rFonts w:ascii="ＭＳ 明朝" w:eastAsia="ＭＳ 明朝" w:hAnsi="ＭＳ 明朝" w:hint="eastAsia"/>
                <w:sz w:val="22"/>
              </w:rPr>
              <w:t>令和６</w:t>
            </w:r>
            <w:r w:rsidRPr="00825F71">
              <w:rPr>
                <w:rFonts w:ascii="ＭＳ 明朝" w:eastAsia="ＭＳ 明朝" w:hAnsi="ＭＳ 明朝" w:hint="eastAsia"/>
                <w:sz w:val="22"/>
              </w:rPr>
              <w:t>年度目標</w:t>
            </w:r>
          </w:p>
        </w:tc>
        <w:tc>
          <w:tcPr>
            <w:tcW w:w="2268" w:type="dxa"/>
            <w:tcBorders>
              <w:top w:val="single" w:sz="4" w:space="0" w:color="auto"/>
              <w:left w:val="single" w:sz="4" w:space="0" w:color="auto"/>
              <w:bottom w:val="single" w:sz="4" w:space="0" w:color="auto"/>
              <w:right w:val="single" w:sz="4" w:space="0" w:color="auto"/>
            </w:tcBorders>
            <w:hideMark/>
          </w:tcPr>
          <w:p w14:paraId="368424C1" w14:textId="77777777" w:rsidR="003F3270" w:rsidRPr="00825F71" w:rsidRDefault="003F3270" w:rsidP="008C62B9">
            <w:pPr>
              <w:pStyle w:val="aa"/>
              <w:ind w:leftChars="0" w:left="0"/>
              <w:jc w:val="center"/>
              <w:rPr>
                <w:rFonts w:ascii="ＭＳ 明朝" w:eastAsia="ＭＳ 明朝" w:hAnsi="ＭＳ 明朝"/>
                <w:sz w:val="22"/>
              </w:rPr>
            </w:pPr>
            <w:r>
              <w:rPr>
                <w:rFonts w:ascii="ＭＳ 明朝" w:eastAsia="ＭＳ 明朝" w:hAnsi="ＭＳ 明朝" w:hint="eastAsia"/>
                <w:sz w:val="22"/>
              </w:rPr>
              <w:t>令和７</w:t>
            </w:r>
            <w:r w:rsidRPr="00825F71">
              <w:rPr>
                <w:rFonts w:ascii="ＭＳ 明朝" w:eastAsia="ＭＳ 明朝" w:hAnsi="ＭＳ 明朝" w:hint="eastAsia"/>
                <w:sz w:val="22"/>
              </w:rPr>
              <w:t>年度目標</w:t>
            </w:r>
          </w:p>
        </w:tc>
        <w:tc>
          <w:tcPr>
            <w:tcW w:w="2268" w:type="dxa"/>
            <w:tcBorders>
              <w:top w:val="single" w:sz="4" w:space="0" w:color="auto"/>
              <w:left w:val="single" w:sz="4" w:space="0" w:color="auto"/>
              <w:bottom w:val="single" w:sz="4" w:space="0" w:color="auto"/>
              <w:right w:val="single" w:sz="4" w:space="0" w:color="auto"/>
            </w:tcBorders>
            <w:hideMark/>
          </w:tcPr>
          <w:p w14:paraId="0682C2CE" w14:textId="77777777" w:rsidR="003F3270" w:rsidRPr="00825F71" w:rsidRDefault="003F3270" w:rsidP="008C62B9">
            <w:pPr>
              <w:pStyle w:val="aa"/>
              <w:ind w:leftChars="0" w:left="0"/>
              <w:jc w:val="center"/>
              <w:rPr>
                <w:rFonts w:ascii="ＭＳ 明朝" w:eastAsia="ＭＳ 明朝" w:hAnsi="ＭＳ 明朝"/>
                <w:sz w:val="22"/>
              </w:rPr>
            </w:pPr>
            <w:r>
              <w:rPr>
                <w:rFonts w:ascii="ＭＳ 明朝" w:eastAsia="ＭＳ 明朝" w:hAnsi="ＭＳ 明朝" w:hint="eastAsia"/>
                <w:sz w:val="22"/>
              </w:rPr>
              <w:t>令和８</w:t>
            </w:r>
            <w:r w:rsidRPr="00825F71">
              <w:rPr>
                <w:rFonts w:ascii="ＭＳ 明朝" w:eastAsia="ＭＳ 明朝" w:hAnsi="ＭＳ 明朝" w:hint="eastAsia"/>
                <w:sz w:val="22"/>
              </w:rPr>
              <w:t>年度目標</w:t>
            </w:r>
          </w:p>
        </w:tc>
      </w:tr>
      <w:tr w:rsidR="003F3270" w:rsidRPr="00825F71" w14:paraId="5BBAB6BD" w14:textId="77777777" w:rsidTr="008C62B9">
        <w:trPr>
          <w:trHeight w:val="240"/>
        </w:trPr>
        <w:tc>
          <w:tcPr>
            <w:tcW w:w="3113" w:type="dxa"/>
            <w:tcBorders>
              <w:top w:val="single" w:sz="4" w:space="0" w:color="auto"/>
              <w:left w:val="single" w:sz="4" w:space="0" w:color="auto"/>
              <w:bottom w:val="single" w:sz="4" w:space="0" w:color="auto"/>
              <w:right w:val="single" w:sz="4" w:space="0" w:color="auto"/>
            </w:tcBorders>
            <w:hideMark/>
          </w:tcPr>
          <w:p w14:paraId="56FB7988" w14:textId="77777777" w:rsidR="003F3270" w:rsidRPr="00825F71" w:rsidRDefault="003F3270" w:rsidP="008C62B9">
            <w:pPr>
              <w:pStyle w:val="aa"/>
              <w:ind w:leftChars="0" w:left="0"/>
              <w:rPr>
                <w:rFonts w:ascii="ＭＳ 明朝" w:eastAsia="ＭＳ 明朝" w:hAnsi="ＭＳ 明朝"/>
                <w:sz w:val="22"/>
              </w:rPr>
            </w:pPr>
            <w:r w:rsidRPr="00825F71">
              <w:rPr>
                <w:rFonts w:ascii="ＭＳ 明朝" w:eastAsia="ＭＳ 明朝" w:hAnsi="ＭＳ 明朝"/>
                <w:sz w:val="22"/>
              </w:rPr>
              <w:t>(1)</w:t>
            </w:r>
            <w:r w:rsidRPr="00825F71">
              <w:rPr>
                <w:rFonts w:ascii="ＭＳ 明朝" w:eastAsia="ＭＳ 明朝" w:hAnsi="ＭＳ 明朝" w:hint="eastAsia"/>
                <w:sz w:val="22"/>
              </w:rPr>
              <w:t>月</w:t>
            </w:r>
            <w:r>
              <w:rPr>
                <w:rFonts w:ascii="ＭＳ 明朝" w:eastAsia="ＭＳ 明朝" w:hAnsi="ＭＳ 明朝"/>
                <w:sz w:val="22"/>
              </w:rPr>
              <w:t>80</w:t>
            </w:r>
            <w:r w:rsidRPr="00825F71">
              <w:rPr>
                <w:rFonts w:ascii="ＭＳ 明朝" w:eastAsia="ＭＳ 明朝" w:hAnsi="ＭＳ 明朝" w:hint="eastAsia"/>
                <w:sz w:val="22"/>
              </w:rPr>
              <w:t>時間以上</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8724B26" w14:textId="77777777" w:rsidR="003F3270" w:rsidRPr="00B0377B" w:rsidRDefault="003F3270" w:rsidP="008C62B9">
            <w:pPr>
              <w:jc w:val="center"/>
              <w:rPr>
                <w:rFonts w:ascii="ＭＳ ゴシック" w:eastAsia="ＭＳ ゴシック" w:hAnsi="ＭＳ ゴシック"/>
                <w:b/>
                <w:sz w:val="22"/>
              </w:rPr>
            </w:pPr>
            <w:r>
              <w:rPr>
                <w:rFonts w:ascii="ＭＳ ゴシック" w:eastAsia="ＭＳ ゴシック" w:hAnsi="ＭＳ ゴシック" w:hint="eastAsia"/>
                <w:b/>
                <w:sz w:val="22"/>
              </w:rPr>
              <w:t>令和５</w:t>
            </w:r>
            <w:r w:rsidRPr="00B0377B">
              <w:rPr>
                <w:rFonts w:ascii="ＭＳ ゴシック" w:eastAsia="ＭＳ ゴシック" w:hAnsi="ＭＳ ゴシック" w:hint="eastAsia"/>
                <w:b/>
                <w:sz w:val="22"/>
              </w:rPr>
              <w:t>年度実績の</w:t>
            </w:r>
          </w:p>
          <w:p w14:paraId="23B9A422" w14:textId="77777777" w:rsidR="003F3270" w:rsidRPr="00B0377B" w:rsidRDefault="003F3270" w:rsidP="008C62B9">
            <w:pPr>
              <w:pStyle w:val="aa"/>
              <w:rPr>
                <w:rFonts w:ascii="ＭＳ ゴシック" w:eastAsia="ＭＳ ゴシック" w:hAnsi="ＭＳ ゴシック"/>
                <w:b/>
                <w:sz w:val="22"/>
              </w:rPr>
            </w:pPr>
            <w:r w:rsidRPr="00B0377B">
              <w:rPr>
                <w:rFonts w:ascii="ＭＳ ゴシック" w:eastAsia="ＭＳ ゴシック" w:hAnsi="ＭＳ ゴシック" w:hint="eastAsia"/>
                <w:b/>
                <w:sz w:val="22"/>
              </w:rPr>
              <w:t>５割減</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DA7017" w14:textId="77777777" w:rsidR="006D4B30" w:rsidRPr="00B0377B" w:rsidRDefault="006D4B30" w:rsidP="006D4B30">
            <w:pPr>
              <w:jc w:val="center"/>
              <w:rPr>
                <w:rFonts w:ascii="ＭＳ ゴシック" w:eastAsia="ＭＳ ゴシック" w:hAnsi="ＭＳ ゴシック"/>
                <w:b/>
                <w:sz w:val="22"/>
              </w:rPr>
            </w:pPr>
            <w:r>
              <w:rPr>
                <w:rFonts w:ascii="ＭＳ ゴシック" w:eastAsia="ＭＳ ゴシック" w:hAnsi="ＭＳ ゴシック" w:hint="eastAsia"/>
                <w:b/>
                <w:sz w:val="22"/>
              </w:rPr>
              <w:t>令和５</w:t>
            </w:r>
            <w:r w:rsidRPr="00B0377B">
              <w:rPr>
                <w:rFonts w:ascii="ＭＳ ゴシック" w:eastAsia="ＭＳ ゴシック" w:hAnsi="ＭＳ ゴシック" w:hint="eastAsia"/>
                <w:b/>
                <w:sz w:val="22"/>
              </w:rPr>
              <w:t>年度実績の</w:t>
            </w:r>
          </w:p>
          <w:p w14:paraId="0E0ADDA1" w14:textId="77777777" w:rsidR="003F3270" w:rsidRPr="00B0377B" w:rsidRDefault="006D4B30" w:rsidP="006D4B30">
            <w:pPr>
              <w:jc w:val="center"/>
              <w:rPr>
                <w:rFonts w:ascii="ＭＳ ゴシック" w:eastAsia="ＭＳ ゴシック" w:hAnsi="ＭＳ ゴシック"/>
                <w:b/>
                <w:sz w:val="22"/>
              </w:rPr>
            </w:pPr>
            <w:r>
              <w:rPr>
                <w:rFonts w:ascii="ＭＳ ゴシック" w:eastAsia="ＭＳ ゴシック" w:hAnsi="ＭＳ ゴシック" w:hint="eastAsia"/>
                <w:b/>
                <w:sz w:val="22"/>
              </w:rPr>
              <w:t>５</w:t>
            </w:r>
            <w:r w:rsidRPr="00B0377B">
              <w:rPr>
                <w:rFonts w:ascii="ＭＳ ゴシック" w:eastAsia="ＭＳ ゴシック" w:hAnsi="ＭＳ ゴシック" w:hint="eastAsia"/>
                <w:b/>
                <w:sz w:val="22"/>
              </w:rPr>
              <w:t>割減</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E5109A" w14:textId="77777777" w:rsidR="003F3270" w:rsidRPr="00B0377B" w:rsidRDefault="003F3270" w:rsidP="008C62B9">
            <w:pPr>
              <w:pStyle w:val="aa"/>
              <w:ind w:leftChars="0" w:left="0"/>
              <w:jc w:val="center"/>
              <w:rPr>
                <w:rFonts w:ascii="ＭＳ ゴシック" w:eastAsia="ＭＳ ゴシック" w:hAnsi="ＭＳ ゴシック"/>
                <w:b/>
                <w:sz w:val="22"/>
              </w:rPr>
            </w:pPr>
            <w:r w:rsidRPr="00B0377B">
              <w:rPr>
                <w:rFonts w:ascii="ＭＳ ゴシック" w:eastAsia="ＭＳ ゴシック" w:hAnsi="ＭＳ ゴシック" w:hint="eastAsia"/>
                <w:b/>
                <w:sz w:val="22"/>
              </w:rPr>
              <w:t>ゼロ</w:t>
            </w:r>
          </w:p>
        </w:tc>
      </w:tr>
      <w:tr w:rsidR="003F3270" w:rsidRPr="00825F71" w14:paraId="06914720" w14:textId="77777777" w:rsidTr="008C62B9">
        <w:trPr>
          <w:trHeight w:val="352"/>
        </w:trPr>
        <w:tc>
          <w:tcPr>
            <w:tcW w:w="3113" w:type="dxa"/>
            <w:tcBorders>
              <w:top w:val="single" w:sz="4" w:space="0" w:color="auto"/>
              <w:left w:val="single" w:sz="4" w:space="0" w:color="auto"/>
              <w:bottom w:val="single" w:sz="4" w:space="0" w:color="auto"/>
              <w:right w:val="single" w:sz="4" w:space="0" w:color="auto"/>
            </w:tcBorders>
          </w:tcPr>
          <w:p w14:paraId="250165DA" w14:textId="77777777" w:rsidR="003F3270" w:rsidRPr="00825F71" w:rsidRDefault="003F3270" w:rsidP="008C62B9">
            <w:pPr>
              <w:rPr>
                <w:rFonts w:ascii="ＭＳ 明朝" w:eastAsia="ＭＳ 明朝" w:hAnsi="ＭＳ 明朝"/>
                <w:strike/>
                <w:sz w:val="22"/>
              </w:rPr>
            </w:pPr>
            <w:r w:rsidRPr="00825F71">
              <w:rPr>
                <w:rFonts w:ascii="ＭＳ 明朝" w:eastAsia="ＭＳ 明朝" w:hAnsi="ＭＳ 明朝" w:hint="eastAsia"/>
                <w:sz w:val="22"/>
              </w:rPr>
              <w:t>(</w:t>
            </w:r>
            <w:r w:rsidRPr="00825F71">
              <w:rPr>
                <w:rFonts w:ascii="ＭＳ 明朝" w:eastAsia="ＭＳ 明朝" w:hAnsi="ＭＳ 明朝"/>
                <w:sz w:val="22"/>
              </w:rPr>
              <w:t>2</w:t>
            </w:r>
            <w:r w:rsidRPr="00825F71">
              <w:rPr>
                <w:rFonts w:ascii="ＭＳ 明朝" w:eastAsia="ＭＳ 明朝" w:hAnsi="ＭＳ 明朝" w:hint="eastAsia"/>
                <w:sz w:val="22"/>
              </w:rPr>
              <w:t>)月45時間超</w:t>
            </w:r>
          </w:p>
        </w:tc>
        <w:tc>
          <w:tcPr>
            <w:tcW w:w="2415" w:type="dxa"/>
            <w:vMerge w:val="restart"/>
            <w:tcBorders>
              <w:top w:val="single" w:sz="4" w:space="0" w:color="auto"/>
              <w:left w:val="single" w:sz="4" w:space="0" w:color="auto"/>
              <w:bottom w:val="single" w:sz="4" w:space="0" w:color="auto"/>
              <w:right w:val="single" w:sz="4" w:space="0" w:color="auto"/>
            </w:tcBorders>
            <w:vAlign w:val="center"/>
          </w:tcPr>
          <w:p w14:paraId="41AD12F8" w14:textId="77777777" w:rsidR="003F3270" w:rsidRPr="00B0377B" w:rsidRDefault="003F3270" w:rsidP="008C62B9">
            <w:pPr>
              <w:jc w:val="center"/>
              <w:rPr>
                <w:rFonts w:ascii="ＭＳ ゴシック" w:eastAsia="ＭＳ ゴシック" w:hAnsi="ＭＳ ゴシック"/>
                <w:b/>
                <w:sz w:val="22"/>
              </w:rPr>
            </w:pPr>
            <w:r>
              <w:rPr>
                <w:rFonts w:ascii="ＭＳ ゴシック" w:eastAsia="ＭＳ ゴシック" w:hAnsi="ＭＳ ゴシック" w:hint="eastAsia"/>
                <w:b/>
                <w:sz w:val="22"/>
              </w:rPr>
              <w:t>令和５</w:t>
            </w:r>
            <w:r w:rsidRPr="00B0377B">
              <w:rPr>
                <w:rFonts w:ascii="ＭＳ ゴシック" w:eastAsia="ＭＳ ゴシック" w:hAnsi="ＭＳ ゴシック" w:hint="eastAsia"/>
                <w:b/>
                <w:sz w:val="22"/>
              </w:rPr>
              <w:t>年度実績の</w:t>
            </w:r>
          </w:p>
          <w:p w14:paraId="27BD8578" w14:textId="77777777" w:rsidR="003F3270" w:rsidRPr="00B0377B" w:rsidRDefault="003F3270" w:rsidP="008C62B9">
            <w:pPr>
              <w:jc w:val="center"/>
              <w:rPr>
                <w:rFonts w:ascii="ＭＳ ゴシック" w:eastAsia="ＭＳ ゴシック" w:hAnsi="ＭＳ ゴシック"/>
                <w:b/>
                <w:sz w:val="22"/>
              </w:rPr>
            </w:pPr>
            <w:r w:rsidRPr="00B0377B">
              <w:rPr>
                <w:rFonts w:ascii="ＭＳ ゴシック" w:eastAsia="ＭＳ ゴシック" w:hAnsi="ＭＳ ゴシック" w:hint="eastAsia"/>
                <w:b/>
                <w:sz w:val="22"/>
              </w:rPr>
              <w:t>５割減</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CB60A1D" w14:textId="77777777" w:rsidR="003F3270" w:rsidRPr="00B0377B" w:rsidRDefault="003F3270" w:rsidP="008C62B9">
            <w:pPr>
              <w:jc w:val="center"/>
              <w:rPr>
                <w:rFonts w:ascii="ＭＳ ゴシック" w:eastAsia="ＭＳ ゴシック" w:hAnsi="ＭＳ ゴシック"/>
                <w:b/>
                <w:sz w:val="22"/>
              </w:rPr>
            </w:pPr>
            <w:r>
              <w:rPr>
                <w:rFonts w:ascii="ＭＳ ゴシック" w:eastAsia="ＭＳ ゴシック" w:hAnsi="ＭＳ ゴシック" w:hint="eastAsia"/>
                <w:b/>
                <w:sz w:val="22"/>
              </w:rPr>
              <w:t>令和５</w:t>
            </w:r>
            <w:r w:rsidRPr="00B0377B">
              <w:rPr>
                <w:rFonts w:ascii="ＭＳ ゴシック" w:eastAsia="ＭＳ ゴシック" w:hAnsi="ＭＳ ゴシック" w:hint="eastAsia"/>
                <w:b/>
                <w:sz w:val="22"/>
              </w:rPr>
              <w:t>年度実績の</w:t>
            </w:r>
          </w:p>
          <w:p w14:paraId="5EAEB2E1" w14:textId="77777777" w:rsidR="003F3270" w:rsidRPr="00B0377B" w:rsidRDefault="003F3270" w:rsidP="008C62B9">
            <w:pPr>
              <w:jc w:val="center"/>
              <w:rPr>
                <w:rFonts w:ascii="ＭＳ ゴシック" w:eastAsia="ＭＳ ゴシック" w:hAnsi="ＭＳ ゴシック"/>
                <w:b/>
                <w:sz w:val="22"/>
              </w:rPr>
            </w:pPr>
            <w:r w:rsidRPr="00B0377B">
              <w:rPr>
                <w:rFonts w:ascii="ＭＳ ゴシック" w:eastAsia="ＭＳ ゴシック" w:hAnsi="ＭＳ ゴシック" w:hint="eastAsia"/>
                <w:b/>
                <w:sz w:val="22"/>
              </w:rPr>
              <w:t>８割減</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F11525A" w14:textId="77777777" w:rsidR="003F3270" w:rsidRPr="00B0377B" w:rsidRDefault="003F3270" w:rsidP="008C62B9">
            <w:pPr>
              <w:jc w:val="center"/>
              <w:rPr>
                <w:rFonts w:ascii="ＭＳ ゴシック" w:eastAsia="ＭＳ ゴシック" w:hAnsi="ＭＳ ゴシック"/>
                <w:b/>
                <w:sz w:val="22"/>
              </w:rPr>
            </w:pPr>
            <w:r w:rsidRPr="00B0377B">
              <w:rPr>
                <w:rFonts w:ascii="ＭＳ ゴシック" w:eastAsia="ＭＳ ゴシック" w:hAnsi="ＭＳ ゴシック" w:hint="eastAsia"/>
                <w:b/>
                <w:sz w:val="22"/>
              </w:rPr>
              <w:t>ゼロ</w:t>
            </w:r>
          </w:p>
        </w:tc>
      </w:tr>
      <w:tr w:rsidR="003F3270" w:rsidRPr="00825F71" w14:paraId="1EB6D744" w14:textId="77777777" w:rsidTr="008C62B9">
        <w:tc>
          <w:tcPr>
            <w:tcW w:w="3113" w:type="dxa"/>
            <w:tcBorders>
              <w:top w:val="single" w:sz="4" w:space="0" w:color="auto"/>
              <w:left w:val="single" w:sz="4" w:space="0" w:color="auto"/>
              <w:bottom w:val="single" w:sz="4" w:space="0" w:color="auto"/>
              <w:right w:val="single" w:sz="4" w:space="0" w:color="auto"/>
            </w:tcBorders>
            <w:hideMark/>
          </w:tcPr>
          <w:p w14:paraId="0E6256FE" w14:textId="77777777" w:rsidR="003F3270" w:rsidRPr="00825F71" w:rsidRDefault="003F3270" w:rsidP="008C62B9">
            <w:pPr>
              <w:pStyle w:val="aa"/>
              <w:ind w:leftChars="0" w:left="0"/>
              <w:rPr>
                <w:rFonts w:ascii="ＭＳ 明朝" w:eastAsia="ＭＳ 明朝" w:hAnsi="ＭＳ 明朝"/>
                <w:sz w:val="22"/>
              </w:rPr>
            </w:pPr>
            <w:r w:rsidRPr="00825F71">
              <w:rPr>
                <w:rFonts w:ascii="ＭＳ 明朝" w:eastAsia="ＭＳ 明朝" w:hAnsi="ＭＳ 明朝" w:hint="eastAsia"/>
                <w:sz w:val="22"/>
              </w:rPr>
              <w:t>(</w:t>
            </w:r>
            <w:r w:rsidRPr="00825F71">
              <w:rPr>
                <w:rFonts w:ascii="ＭＳ 明朝" w:eastAsia="ＭＳ 明朝" w:hAnsi="ＭＳ 明朝"/>
                <w:sz w:val="22"/>
              </w:rPr>
              <w:t>3</w:t>
            </w:r>
            <w:r w:rsidRPr="00825F71">
              <w:rPr>
                <w:rFonts w:ascii="ＭＳ 明朝" w:eastAsia="ＭＳ 明朝" w:hAnsi="ＭＳ 明朝" w:hint="eastAsia"/>
                <w:sz w:val="22"/>
              </w:rPr>
              <w:t>)年360時間超</w:t>
            </w: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6DB002DF" w14:textId="77777777" w:rsidR="003F3270" w:rsidRPr="00825F71" w:rsidRDefault="003F3270" w:rsidP="008C62B9">
            <w:pPr>
              <w:widowControl/>
              <w:spacing w:beforeAutospacing="1" w:afterAutospacing="1"/>
              <w:jc w:val="left"/>
              <w:rPr>
                <w:rFonts w:ascii="ＭＳ 明朝" w:eastAsia="ＭＳ 明朝" w:hAnsi="ＭＳ 明朝"/>
                <w:sz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6B127C" w14:textId="77777777" w:rsidR="003F3270" w:rsidRPr="00825F71" w:rsidRDefault="003F3270" w:rsidP="008C62B9">
            <w:pPr>
              <w:widowControl/>
              <w:spacing w:beforeAutospacing="1" w:afterAutospacing="1"/>
              <w:jc w:val="left"/>
              <w:rPr>
                <w:rFonts w:ascii="ＭＳ 明朝" w:eastAsia="ＭＳ 明朝" w:hAnsi="ＭＳ 明朝"/>
                <w:sz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AB0E10E" w14:textId="77777777" w:rsidR="003F3270" w:rsidRPr="00825F71" w:rsidRDefault="003F3270" w:rsidP="008C62B9">
            <w:pPr>
              <w:widowControl/>
              <w:spacing w:beforeAutospacing="1" w:afterAutospacing="1"/>
              <w:jc w:val="left"/>
              <w:rPr>
                <w:rFonts w:ascii="ＭＳ 明朝" w:eastAsia="ＭＳ 明朝" w:hAnsi="ＭＳ 明朝"/>
                <w:sz w:val="22"/>
              </w:rPr>
            </w:pPr>
          </w:p>
        </w:tc>
      </w:tr>
    </w:tbl>
    <w:p w14:paraId="676D04DF" w14:textId="77777777" w:rsidR="003F3270" w:rsidRDefault="003F3270" w:rsidP="003F3270">
      <w:pPr>
        <w:rPr>
          <w:rFonts w:ascii="ＭＳ 明朝" w:eastAsia="ＭＳ 明朝" w:hAnsi="ＭＳ 明朝"/>
          <w:sz w:val="22"/>
        </w:rPr>
      </w:pPr>
    </w:p>
    <w:sectPr w:rsidR="003F3270" w:rsidSect="00B42CC6">
      <w:footerReference w:type="default" r:id="rId26"/>
      <w:pgSz w:w="16838" w:h="11906" w:orient="landscape" w:code="9"/>
      <w:pgMar w:top="567" w:right="1077" w:bottom="233" w:left="1077" w:header="0" w:footer="170"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B335" w14:textId="77777777" w:rsidR="00210BC4" w:rsidRDefault="00210BC4" w:rsidP="00955439">
      <w:r>
        <w:separator/>
      </w:r>
    </w:p>
  </w:endnote>
  <w:endnote w:type="continuationSeparator" w:id="0">
    <w:p w14:paraId="3BD94CB4" w14:textId="77777777" w:rsidR="00210BC4" w:rsidRDefault="00210BC4" w:rsidP="0095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88B9" w14:textId="77777777" w:rsidR="003337F3" w:rsidRDefault="003337F3">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9554"/>
      <w:docPartObj>
        <w:docPartGallery w:val="Page Numbers (Bottom of Page)"/>
        <w:docPartUnique/>
      </w:docPartObj>
    </w:sdtPr>
    <w:sdtEndPr/>
    <w:sdtContent>
      <w:p w14:paraId="20B78A6D" w14:textId="7971CDCF" w:rsidR="00380DA9" w:rsidRDefault="003337F3" w:rsidP="003337F3">
        <w:pPr>
          <w:pStyle w:val="a8"/>
          <w:jc w:val="center"/>
        </w:pPr>
        <w:r>
          <w:fldChar w:fldCharType="begin"/>
        </w:r>
        <w:r>
          <w:instrText>PAGE   \* MERGEFORMAT</w:instrText>
        </w:r>
        <w:r>
          <w:fldChar w:fldCharType="separate"/>
        </w:r>
        <w:r>
          <w:rPr>
            <w:lang w:val="ja-JP"/>
          </w:rPr>
          <w:t>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016269"/>
      <w:docPartObj>
        <w:docPartGallery w:val="Page Numbers (Bottom of Page)"/>
        <w:docPartUnique/>
      </w:docPartObj>
    </w:sdtPr>
    <w:sdtEndPr/>
    <w:sdtContent>
      <w:p w14:paraId="3056367F" w14:textId="39040453" w:rsidR="00210BC4" w:rsidRDefault="003337F3" w:rsidP="003337F3">
        <w:pPr>
          <w:pStyle w:val="a8"/>
          <w:jc w:val="center"/>
        </w:pPr>
        <w:r>
          <w:fldChar w:fldCharType="begin"/>
        </w:r>
        <w:r>
          <w:instrText>PAGE   \* MERGEFORMAT</w:instrText>
        </w:r>
        <w:r>
          <w:fldChar w:fldCharType="separate"/>
        </w:r>
        <w:r>
          <w:rPr>
            <w:lang w:val="ja-JP"/>
          </w:rPr>
          <w:t>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599957"/>
      <w:docPartObj>
        <w:docPartGallery w:val="Page Numbers (Bottom of Page)"/>
        <w:docPartUnique/>
      </w:docPartObj>
    </w:sdtPr>
    <w:sdtEndPr/>
    <w:sdtContent>
      <w:p w14:paraId="1487ADD3" w14:textId="086AD5F5" w:rsidR="00210BC4" w:rsidRDefault="003337F3" w:rsidP="003337F3">
        <w:pPr>
          <w:pStyle w:val="a8"/>
          <w:jc w:val="center"/>
        </w:pPr>
        <w:r>
          <w:fldChar w:fldCharType="begin"/>
        </w:r>
        <w:r>
          <w:instrText>PAGE   \* MERGEFORMAT</w:instrText>
        </w:r>
        <w:r>
          <w:fldChar w:fldCharType="separate"/>
        </w:r>
        <w:r>
          <w:rPr>
            <w:lang w:val="ja-JP"/>
          </w:rPr>
          <w:t>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93090"/>
      <w:docPartObj>
        <w:docPartGallery w:val="Page Numbers (Bottom of Page)"/>
        <w:docPartUnique/>
      </w:docPartObj>
    </w:sdtPr>
    <w:sdtEndPr/>
    <w:sdtContent>
      <w:p w14:paraId="6A2467D5" w14:textId="6A31A843" w:rsidR="00210BC4" w:rsidRDefault="003337F3" w:rsidP="003337F3">
        <w:pPr>
          <w:pStyle w:val="a8"/>
          <w:jc w:val="center"/>
        </w:pPr>
        <w:r>
          <w:fldChar w:fldCharType="begin"/>
        </w:r>
        <w:r>
          <w:instrText>PAGE   \* MERGEFORMAT</w:instrText>
        </w:r>
        <w:r>
          <w:fldChar w:fldCharType="separate"/>
        </w:r>
        <w:r>
          <w:rPr>
            <w:lang w:val="ja-JP"/>
          </w:rP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48440"/>
      <w:docPartObj>
        <w:docPartGallery w:val="Page Numbers (Bottom of Page)"/>
        <w:docPartUnique/>
      </w:docPartObj>
    </w:sdtPr>
    <w:sdtEndPr/>
    <w:sdtContent>
      <w:p w14:paraId="30DA5323" w14:textId="6960AFD1" w:rsidR="00210BC4" w:rsidRDefault="003337F3" w:rsidP="003337F3">
        <w:pPr>
          <w:pStyle w:val="a8"/>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2FF4" w14:textId="77777777" w:rsidR="00210BC4" w:rsidRDefault="00210BC4" w:rsidP="00975B8B">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9D43" w14:textId="77777777" w:rsidR="003337F3" w:rsidRDefault="003337F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2D0" w14:textId="77777777" w:rsidR="00210BC4" w:rsidRDefault="00210BC4" w:rsidP="00975B8B">
    <w:pPr>
      <w:pStyle w:val="a8"/>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102347"/>
      <w:docPartObj>
        <w:docPartGallery w:val="Page Numbers (Bottom of Page)"/>
        <w:docPartUnique/>
      </w:docPartObj>
    </w:sdtPr>
    <w:sdtEndPr/>
    <w:sdtContent>
      <w:p w14:paraId="59CE9A1F" w14:textId="7ACCDD00" w:rsidR="003337F3" w:rsidRDefault="003337F3">
        <w:pPr>
          <w:pStyle w:val="a8"/>
          <w:jc w:val="center"/>
        </w:pPr>
        <w:r>
          <w:fldChar w:fldCharType="begin"/>
        </w:r>
        <w:r>
          <w:instrText>PAGE   \* MERGEFORMAT</w:instrText>
        </w:r>
        <w:r>
          <w:fldChar w:fldCharType="separate"/>
        </w:r>
        <w:r>
          <w:rPr>
            <w:lang w:val="ja-JP"/>
          </w:rPr>
          <w:t>2</w:t>
        </w:r>
        <w:r>
          <w:fldChar w:fldCharType="end"/>
        </w:r>
      </w:p>
    </w:sdtContent>
  </w:sdt>
  <w:p w14:paraId="46B0A00B" w14:textId="30918601" w:rsidR="00210BC4" w:rsidRDefault="00210BC4" w:rsidP="00975B8B">
    <w:pPr>
      <w:pStyle w:val="a8"/>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CFE9" w14:textId="77777777" w:rsidR="00210BC4" w:rsidRDefault="00210BC4" w:rsidP="00975B8B">
    <w:pPr>
      <w:pStyle w:val="a8"/>
      <w:jc w:val="center"/>
    </w:pPr>
    <w:r>
      <w:rPr>
        <w:rFonts w:hint="eastAsia"/>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1987" w14:textId="77777777" w:rsidR="00210BC4" w:rsidRDefault="00210BC4" w:rsidP="00975B8B">
    <w:pPr>
      <w:pStyle w:val="a8"/>
      <w:jc w:val="center"/>
    </w:pPr>
    <w:r>
      <w:rPr>
        <w:rFonts w:hint="eastAsia"/>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D91D" w14:textId="77777777" w:rsidR="00210BC4" w:rsidRDefault="00210BC4" w:rsidP="00975B8B">
    <w:pPr>
      <w:pStyle w:val="a8"/>
      <w:jc w:val="center"/>
    </w:pPr>
    <w: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73FB" w14:textId="77777777" w:rsidR="00210BC4" w:rsidRDefault="00210BC4" w:rsidP="00975B8B">
    <w:pPr>
      <w:pStyle w:val="a8"/>
      <w:jc w:val="center"/>
    </w:pP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0E59" w14:textId="77777777" w:rsidR="00210BC4" w:rsidRDefault="00210BC4" w:rsidP="00955439">
      <w:r>
        <w:separator/>
      </w:r>
    </w:p>
  </w:footnote>
  <w:footnote w:type="continuationSeparator" w:id="0">
    <w:p w14:paraId="7B7FB078" w14:textId="77777777" w:rsidR="00210BC4" w:rsidRDefault="00210BC4" w:rsidP="0095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82CE" w14:textId="77777777" w:rsidR="003337F3" w:rsidRDefault="003337F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0F2C" w14:textId="77777777" w:rsidR="003337F3" w:rsidRDefault="003337F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E4D3" w14:textId="77777777" w:rsidR="003337F3" w:rsidRDefault="003337F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B63B" w14:textId="77777777" w:rsidR="005D457E" w:rsidRDefault="005D457E">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651F" w14:textId="77777777" w:rsidR="005D457E" w:rsidRDefault="005D457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26F"/>
    <w:multiLevelType w:val="hybridMultilevel"/>
    <w:tmpl w:val="632A9B7C"/>
    <w:lvl w:ilvl="0" w:tplc="B2D06DD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98C7F8E"/>
    <w:multiLevelType w:val="hybridMultilevel"/>
    <w:tmpl w:val="2014E9C4"/>
    <w:lvl w:ilvl="0" w:tplc="587E58CC">
      <w:start w:val="1"/>
      <w:numFmt w:val="decimal"/>
      <w:lvlText w:val="(%1)"/>
      <w:lvlJc w:val="left"/>
      <w:pPr>
        <w:ind w:left="502" w:hanging="360"/>
      </w:pPr>
      <w:rPr>
        <w:rFonts w:hint="default"/>
      </w:rPr>
    </w:lvl>
    <w:lvl w:ilvl="1" w:tplc="04090017" w:tentative="1">
      <w:start w:val="1"/>
      <w:numFmt w:val="aiueoFullWidth"/>
      <w:lvlText w:val="(%2)"/>
      <w:lvlJc w:val="left"/>
      <w:pPr>
        <w:ind w:left="1207" w:hanging="420"/>
      </w:pPr>
    </w:lvl>
    <w:lvl w:ilvl="2" w:tplc="04090011" w:tentative="1">
      <w:start w:val="1"/>
      <w:numFmt w:val="decimalEnclosedCircle"/>
      <w:lvlText w:val="%3"/>
      <w:lvlJc w:val="left"/>
      <w:pPr>
        <w:ind w:left="1627" w:hanging="420"/>
      </w:pPr>
    </w:lvl>
    <w:lvl w:ilvl="3" w:tplc="0409000F" w:tentative="1">
      <w:start w:val="1"/>
      <w:numFmt w:val="decimal"/>
      <w:lvlText w:val="%4."/>
      <w:lvlJc w:val="left"/>
      <w:pPr>
        <w:ind w:left="2047" w:hanging="420"/>
      </w:pPr>
    </w:lvl>
    <w:lvl w:ilvl="4" w:tplc="04090017" w:tentative="1">
      <w:start w:val="1"/>
      <w:numFmt w:val="aiueoFullWidth"/>
      <w:lvlText w:val="(%5)"/>
      <w:lvlJc w:val="left"/>
      <w:pPr>
        <w:ind w:left="2467" w:hanging="420"/>
      </w:pPr>
    </w:lvl>
    <w:lvl w:ilvl="5" w:tplc="04090011" w:tentative="1">
      <w:start w:val="1"/>
      <w:numFmt w:val="decimalEnclosedCircle"/>
      <w:lvlText w:val="%6"/>
      <w:lvlJc w:val="left"/>
      <w:pPr>
        <w:ind w:left="2887" w:hanging="420"/>
      </w:pPr>
    </w:lvl>
    <w:lvl w:ilvl="6" w:tplc="0409000F" w:tentative="1">
      <w:start w:val="1"/>
      <w:numFmt w:val="decimal"/>
      <w:lvlText w:val="%7."/>
      <w:lvlJc w:val="left"/>
      <w:pPr>
        <w:ind w:left="3307" w:hanging="420"/>
      </w:pPr>
    </w:lvl>
    <w:lvl w:ilvl="7" w:tplc="04090017" w:tentative="1">
      <w:start w:val="1"/>
      <w:numFmt w:val="aiueoFullWidth"/>
      <w:lvlText w:val="(%8)"/>
      <w:lvlJc w:val="left"/>
      <w:pPr>
        <w:ind w:left="3727" w:hanging="420"/>
      </w:pPr>
    </w:lvl>
    <w:lvl w:ilvl="8" w:tplc="04090011" w:tentative="1">
      <w:start w:val="1"/>
      <w:numFmt w:val="decimalEnclosedCircle"/>
      <w:lvlText w:val="%9"/>
      <w:lvlJc w:val="left"/>
      <w:pPr>
        <w:ind w:left="4147" w:hanging="420"/>
      </w:pPr>
    </w:lvl>
  </w:abstractNum>
  <w:abstractNum w:abstractNumId="2" w15:restartNumberingAfterBreak="0">
    <w:nsid w:val="0A1740FF"/>
    <w:multiLevelType w:val="hybridMultilevel"/>
    <w:tmpl w:val="18E6A58E"/>
    <w:lvl w:ilvl="0" w:tplc="0B680CF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F8D4F31"/>
    <w:multiLevelType w:val="hybridMultilevel"/>
    <w:tmpl w:val="F608272E"/>
    <w:lvl w:ilvl="0" w:tplc="75106D4C">
      <w:start w:val="1"/>
      <w:numFmt w:val="decimal"/>
      <w:lvlText w:val="(%1)"/>
      <w:lvlJc w:val="left"/>
      <w:pPr>
        <w:ind w:left="585" w:hanging="360"/>
      </w:pPr>
      <w:rPr>
        <w:color w:val="auto"/>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4" w15:restartNumberingAfterBreak="0">
    <w:nsid w:val="1AEF6872"/>
    <w:multiLevelType w:val="hybridMultilevel"/>
    <w:tmpl w:val="1D26AFA2"/>
    <w:lvl w:ilvl="0" w:tplc="0CCE945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1347EAE"/>
    <w:multiLevelType w:val="hybridMultilevel"/>
    <w:tmpl w:val="3662CFAA"/>
    <w:lvl w:ilvl="0" w:tplc="DD4C253E">
      <w:start w:val="1"/>
      <w:numFmt w:val="decimalEnclosedCircle"/>
      <w:lvlText w:val="%1"/>
      <w:lvlJc w:val="left"/>
      <w:pPr>
        <w:ind w:left="585" w:hanging="360"/>
      </w:pPr>
      <w:rPr>
        <w:rFonts w:hint="default"/>
        <w:b w:val="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58C2FFF"/>
    <w:multiLevelType w:val="hybridMultilevel"/>
    <w:tmpl w:val="28328DB8"/>
    <w:lvl w:ilvl="0" w:tplc="0DB67E2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32E81A42"/>
    <w:multiLevelType w:val="hybridMultilevel"/>
    <w:tmpl w:val="4E381624"/>
    <w:lvl w:ilvl="0" w:tplc="3F5E84A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335042BE"/>
    <w:multiLevelType w:val="hybridMultilevel"/>
    <w:tmpl w:val="B022A2FC"/>
    <w:lvl w:ilvl="0" w:tplc="0E9845FE">
      <w:start w:val="1"/>
      <w:numFmt w:val="decimal"/>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9" w15:restartNumberingAfterBreak="0">
    <w:nsid w:val="41ED63ED"/>
    <w:multiLevelType w:val="hybridMultilevel"/>
    <w:tmpl w:val="21CA9774"/>
    <w:lvl w:ilvl="0" w:tplc="E40AE880">
      <w:start w:val="1"/>
      <w:numFmt w:val="decimalEnclosedCircle"/>
      <w:lvlText w:val="%1"/>
      <w:lvlJc w:val="left"/>
      <w:pPr>
        <w:ind w:left="581" w:hanging="360"/>
      </w:pPr>
      <w:rPr>
        <w:rFonts w:hint="default"/>
        <w:b w:val="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446F292B"/>
    <w:multiLevelType w:val="hybridMultilevel"/>
    <w:tmpl w:val="8702E524"/>
    <w:lvl w:ilvl="0" w:tplc="3FB8E88C">
      <w:start w:val="1"/>
      <w:numFmt w:val="decimal"/>
      <w:lvlText w:val="(%1)"/>
      <w:lvlJc w:val="left"/>
      <w:pPr>
        <w:ind w:left="585" w:hanging="36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AD2276B"/>
    <w:multiLevelType w:val="hybridMultilevel"/>
    <w:tmpl w:val="8572EDF6"/>
    <w:lvl w:ilvl="0" w:tplc="9A3430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758DC"/>
    <w:multiLevelType w:val="hybridMultilevel"/>
    <w:tmpl w:val="CFB03D60"/>
    <w:lvl w:ilvl="0" w:tplc="1EA274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7BC6768"/>
    <w:multiLevelType w:val="hybridMultilevel"/>
    <w:tmpl w:val="B7608402"/>
    <w:lvl w:ilvl="0" w:tplc="740A31B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B317B31"/>
    <w:multiLevelType w:val="hybridMultilevel"/>
    <w:tmpl w:val="179ABD46"/>
    <w:lvl w:ilvl="0" w:tplc="44A493E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7"/>
  </w:num>
  <w:num w:numId="2">
    <w:abstractNumId w:val="4"/>
  </w:num>
  <w:num w:numId="3">
    <w:abstractNumId w:val="5"/>
  </w:num>
  <w:num w:numId="4">
    <w:abstractNumId w:val="2"/>
  </w:num>
  <w:num w:numId="5">
    <w:abstractNumId w:val="8"/>
  </w:num>
  <w:num w:numId="6">
    <w:abstractNumId w:val="11"/>
  </w:num>
  <w:num w:numId="7">
    <w:abstractNumId w:val="9"/>
  </w:num>
  <w:num w:numId="8">
    <w:abstractNumId w:val="12"/>
  </w:num>
  <w:num w:numId="9">
    <w:abstractNumId w:val="1"/>
  </w:num>
  <w:num w:numId="10">
    <w:abstractNumId w:val="10"/>
  </w:num>
  <w:num w:numId="11">
    <w:abstractNumId w:val="0"/>
  </w:num>
  <w:num w:numId="12">
    <w:abstractNumId w:val="6"/>
  </w:num>
  <w:num w:numId="13">
    <w:abstractNumId w:val="13"/>
  </w:num>
  <w:num w:numId="14">
    <w:abstractNumId w:val="1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BD"/>
    <w:rsid w:val="000279F5"/>
    <w:rsid w:val="00027BEC"/>
    <w:rsid w:val="000479D8"/>
    <w:rsid w:val="00093894"/>
    <w:rsid w:val="000956CC"/>
    <w:rsid w:val="00135CFA"/>
    <w:rsid w:val="00173C58"/>
    <w:rsid w:val="001977E7"/>
    <w:rsid w:val="00210BC4"/>
    <w:rsid w:val="00264A8F"/>
    <w:rsid w:val="00291051"/>
    <w:rsid w:val="002A6BA1"/>
    <w:rsid w:val="003166C0"/>
    <w:rsid w:val="00324F0E"/>
    <w:rsid w:val="003337F3"/>
    <w:rsid w:val="00355D7B"/>
    <w:rsid w:val="00367E8E"/>
    <w:rsid w:val="00376B05"/>
    <w:rsid w:val="00380DA9"/>
    <w:rsid w:val="003A34AE"/>
    <w:rsid w:val="003C1F2B"/>
    <w:rsid w:val="003F2958"/>
    <w:rsid w:val="003F3270"/>
    <w:rsid w:val="003F41E0"/>
    <w:rsid w:val="003F5FBD"/>
    <w:rsid w:val="003F6C05"/>
    <w:rsid w:val="00434962"/>
    <w:rsid w:val="004D10D1"/>
    <w:rsid w:val="004E1748"/>
    <w:rsid w:val="004F741B"/>
    <w:rsid w:val="005001A4"/>
    <w:rsid w:val="0050474F"/>
    <w:rsid w:val="00564ACB"/>
    <w:rsid w:val="005979BB"/>
    <w:rsid w:val="005D180D"/>
    <w:rsid w:val="005D3185"/>
    <w:rsid w:val="005D457E"/>
    <w:rsid w:val="005F352A"/>
    <w:rsid w:val="00602DB0"/>
    <w:rsid w:val="00607CBF"/>
    <w:rsid w:val="0061779E"/>
    <w:rsid w:val="00627372"/>
    <w:rsid w:val="00632905"/>
    <w:rsid w:val="00632D7D"/>
    <w:rsid w:val="00644258"/>
    <w:rsid w:val="00646F3C"/>
    <w:rsid w:val="00685309"/>
    <w:rsid w:val="0068603E"/>
    <w:rsid w:val="006C2E6E"/>
    <w:rsid w:val="006D2997"/>
    <w:rsid w:val="006D4B30"/>
    <w:rsid w:val="00705C79"/>
    <w:rsid w:val="0073631A"/>
    <w:rsid w:val="00741E5E"/>
    <w:rsid w:val="0076219A"/>
    <w:rsid w:val="0077381D"/>
    <w:rsid w:val="00794CFC"/>
    <w:rsid w:val="007F4BCB"/>
    <w:rsid w:val="00803BDC"/>
    <w:rsid w:val="008229B5"/>
    <w:rsid w:val="008330B0"/>
    <w:rsid w:val="00843469"/>
    <w:rsid w:val="0084414E"/>
    <w:rsid w:val="008940E5"/>
    <w:rsid w:val="008A191C"/>
    <w:rsid w:val="008A6354"/>
    <w:rsid w:val="008C62B9"/>
    <w:rsid w:val="008E052D"/>
    <w:rsid w:val="008E4513"/>
    <w:rsid w:val="00912FEE"/>
    <w:rsid w:val="0093042F"/>
    <w:rsid w:val="00940BF1"/>
    <w:rsid w:val="00955439"/>
    <w:rsid w:val="00965940"/>
    <w:rsid w:val="00975B8B"/>
    <w:rsid w:val="009E2A99"/>
    <w:rsid w:val="009E42E5"/>
    <w:rsid w:val="00A0230D"/>
    <w:rsid w:val="00A5307F"/>
    <w:rsid w:val="00A73055"/>
    <w:rsid w:val="00A76186"/>
    <w:rsid w:val="00AD0983"/>
    <w:rsid w:val="00AE6892"/>
    <w:rsid w:val="00B11EB2"/>
    <w:rsid w:val="00B418D7"/>
    <w:rsid w:val="00B42CC6"/>
    <w:rsid w:val="00B5787F"/>
    <w:rsid w:val="00B96B6A"/>
    <w:rsid w:val="00BA6174"/>
    <w:rsid w:val="00BB2757"/>
    <w:rsid w:val="00BC1367"/>
    <w:rsid w:val="00BD0587"/>
    <w:rsid w:val="00BF26BF"/>
    <w:rsid w:val="00C22ED4"/>
    <w:rsid w:val="00C8152A"/>
    <w:rsid w:val="00CD77BA"/>
    <w:rsid w:val="00CE5F99"/>
    <w:rsid w:val="00D61251"/>
    <w:rsid w:val="00D665D1"/>
    <w:rsid w:val="00D80E70"/>
    <w:rsid w:val="00DA0811"/>
    <w:rsid w:val="00DE479C"/>
    <w:rsid w:val="00DF1125"/>
    <w:rsid w:val="00DF4026"/>
    <w:rsid w:val="00E17225"/>
    <w:rsid w:val="00E273E4"/>
    <w:rsid w:val="00E84B20"/>
    <w:rsid w:val="00E94096"/>
    <w:rsid w:val="00ED4E7E"/>
    <w:rsid w:val="00EE0FE7"/>
    <w:rsid w:val="00F1175C"/>
    <w:rsid w:val="00F26856"/>
    <w:rsid w:val="00F31AA8"/>
    <w:rsid w:val="00F34A26"/>
    <w:rsid w:val="00F474B1"/>
    <w:rsid w:val="00F6140D"/>
    <w:rsid w:val="00F616CB"/>
    <w:rsid w:val="00F83873"/>
    <w:rsid w:val="00F8592A"/>
    <w:rsid w:val="00FB030B"/>
    <w:rsid w:val="00FC3B00"/>
    <w:rsid w:val="00FC74A0"/>
    <w:rsid w:val="00FD0950"/>
    <w:rsid w:val="00FD5A5B"/>
    <w:rsid w:val="00FD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BC0A841"/>
  <w15:chartTrackingRefBased/>
  <w15:docId w15:val="{D75FDD40-9FA0-40B7-8E3D-03395AFD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5FBD"/>
  </w:style>
  <w:style w:type="character" w:customStyle="1" w:styleId="a4">
    <w:name w:val="日付 (文字)"/>
    <w:basedOn w:val="a0"/>
    <w:link w:val="a3"/>
    <w:uiPriority w:val="99"/>
    <w:semiHidden/>
    <w:rsid w:val="003F5FBD"/>
  </w:style>
  <w:style w:type="table" w:styleId="a5">
    <w:name w:val="Table Grid"/>
    <w:basedOn w:val="a1"/>
    <w:uiPriority w:val="39"/>
    <w:rsid w:val="00F3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5439"/>
    <w:pPr>
      <w:tabs>
        <w:tab w:val="center" w:pos="4252"/>
        <w:tab w:val="right" w:pos="8504"/>
      </w:tabs>
      <w:snapToGrid w:val="0"/>
    </w:pPr>
  </w:style>
  <w:style w:type="character" w:customStyle="1" w:styleId="a7">
    <w:name w:val="ヘッダー (文字)"/>
    <w:basedOn w:val="a0"/>
    <w:link w:val="a6"/>
    <w:uiPriority w:val="99"/>
    <w:rsid w:val="00955439"/>
  </w:style>
  <w:style w:type="paragraph" w:styleId="a8">
    <w:name w:val="footer"/>
    <w:basedOn w:val="a"/>
    <w:link w:val="a9"/>
    <w:uiPriority w:val="99"/>
    <w:unhideWhenUsed/>
    <w:rsid w:val="00955439"/>
    <w:pPr>
      <w:tabs>
        <w:tab w:val="center" w:pos="4252"/>
        <w:tab w:val="right" w:pos="8504"/>
      </w:tabs>
      <w:snapToGrid w:val="0"/>
    </w:pPr>
  </w:style>
  <w:style w:type="character" w:customStyle="1" w:styleId="a9">
    <w:name w:val="フッター (文字)"/>
    <w:basedOn w:val="a0"/>
    <w:link w:val="a8"/>
    <w:uiPriority w:val="99"/>
    <w:rsid w:val="00955439"/>
  </w:style>
  <w:style w:type="paragraph" w:styleId="aa">
    <w:name w:val="List Paragraph"/>
    <w:basedOn w:val="a"/>
    <w:uiPriority w:val="34"/>
    <w:qFormat/>
    <w:rsid w:val="00955439"/>
    <w:pPr>
      <w:ind w:leftChars="400" w:left="840"/>
    </w:pPr>
  </w:style>
  <w:style w:type="paragraph" w:styleId="ab">
    <w:name w:val="Balloon Text"/>
    <w:basedOn w:val="a"/>
    <w:link w:val="ac"/>
    <w:uiPriority w:val="99"/>
    <w:semiHidden/>
    <w:unhideWhenUsed/>
    <w:rsid w:val="003C1F2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1F2B"/>
    <w:rPr>
      <w:rFonts w:asciiTheme="majorHAnsi" w:eastAsiaTheme="majorEastAsia" w:hAnsiTheme="majorHAnsi" w:cstheme="majorBidi"/>
      <w:sz w:val="18"/>
      <w:szCs w:val="18"/>
    </w:rPr>
  </w:style>
  <w:style w:type="character" w:styleId="ad">
    <w:name w:val="line number"/>
    <w:basedOn w:val="a0"/>
    <w:uiPriority w:val="99"/>
    <w:semiHidden/>
    <w:unhideWhenUsed/>
    <w:rsid w:val="0084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9BDDC-3A56-4CC1-BB52-D2898DB4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15</Pages>
  <Words>1491</Words>
  <Characters>8500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普代村</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小松 鈴</cp:lastModifiedBy>
  <cp:revision>38</cp:revision>
  <cp:lastPrinted>2024-05-13T04:19:00Z</cp:lastPrinted>
  <dcterms:created xsi:type="dcterms:W3CDTF">2024-02-27T04:47:00Z</dcterms:created>
  <dcterms:modified xsi:type="dcterms:W3CDTF">2026-04-28T07:25:00Z</dcterms:modified>
</cp:coreProperties>
</file>